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AC68" w14:textId="77777777" w:rsidR="004F6F22" w:rsidRPr="00C51B56" w:rsidRDefault="004F6F22" w:rsidP="00405F36">
      <w:pPr>
        <w:jc w:val="center"/>
        <w:rPr>
          <w:color w:val="000000" w:themeColor="text1"/>
          <w:sz w:val="28"/>
          <w:szCs w:val="28"/>
        </w:rPr>
      </w:pPr>
      <w:r w:rsidRPr="00C51B56">
        <w:rPr>
          <w:color w:val="000000" w:themeColor="text1"/>
          <w:sz w:val="28"/>
          <w:szCs w:val="28"/>
        </w:rPr>
        <w:t>УПРАВЛЕНИЕ ОБРАЗОВАНИЯ</w:t>
      </w:r>
    </w:p>
    <w:p w14:paraId="1003E0D5" w14:textId="77777777" w:rsidR="004F6F22" w:rsidRDefault="004F6F22" w:rsidP="00405F36">
      <w:pPr>
        <w:jc w:val="center"/>
        <w:rPr>
          <w:color w:val="000000" w:themeColor="text1"/>
          <w:sz w:val="28"/>
          <w:szCs w:val="28"/>
        </w:rPr>
      </w:pPr>
      <w:r w:rsidRPr="00C51B56">
        <w:rPr>
          <w:color w:val="000000" w:themeColor="text1"/>
          <w:sz w:val="28"/>
          <w:szCs w:val="28"/>
        </w:rPr>
        <w:t xml:space="preserve">ШЕКСНИНСКОГО МУНИЦИПАЛЬНОГО </w:t>
      </w:r>
      <w:r>
        <w:rPr>
          <w:color w:val="000000" w:themeColor="text1"/>
          <w:sz w:val="28"/>
          <w:szCs w:val="28"/>
        </w:rPr>
        <w:t>ОКРУГА</w:t>
      </w:r>
    </w:p>
    <w:p w14:paraId="7FD5170E" w14:textId="77777777" w:rsidR="004F6F22" w:rsidRPr="00C51B56" w:rsidRDefault="004F6F22" w:rsidP="00405F36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ВОЛОГОДСКОЙ ОБЛАСТИ</w:t>
      </w:r>
    </w:p>
    <w:p w14:paraId="2CE25F76" w14:textId="77777777" w:rsidR="004F6F22" w:rsidRPr="00D647C5" w:rsidRDefault="004F6F22" w:rsidP="00405F36">
      <w:pPr>
        <w:jc w:val="both"/>
        <w:rPr>
          <w:b/>
          <w:color w:val="000000" w:themeColor="text1"/>
          <w:sz w:val="28"/>
          <w:szCs w:val="28"/>
        </w:rPr>
      </w:pPr>
    </w:p>
    <w:p w14:paraId="0374F096" w14:textId="77777777" w:rsidR="004F6F22" w:rsidRPr="00D647C5" w:rsidRDefault="004F6F22" w:rsidP="00405F36">
      <w:pPr>
        <w:jc w:val="center"/>
        <w:rPr>
          <w:color w:val="000000" w:themeColor="text1"/>
          <w:sz w:val="28"/>
          <w:szCs w:val="28"/>
        </w:rPr>
      </w:pPr>
      <w:r w:rsidRPr="00D647C5">
        <w:rPr>
          <w:color w:val="000000" w:themeColor="text1"/>
          <w:sz w:val="28"/>
          <w:szCs w:val="28"/>
        </w:rPr>
        <w:t>ПРИКАЗ</w:t>
      </w:r>
    </w:p>
    <w:p w14:paraId="383E5F3E" w14:textId="05944A6A" w:rsidR="004F6F22" w:rsidRPr="00D647C5" w:rsidRDefault="004F6F22" w:rsidP="00405F36">
      <w:pPr>
        <w:jc w:val="both"/>
        <w:rPr>
          <w:b/>
          <w:color w:val="000000" w:themeColor="text1"/>
          <w:sz w:val="28"/>
          <w:szCs w:val="28"/>
        </w:rPr>
      </w:pPr>
      <w:r w:rsidRPr="004F6F22">
        <w:rPr>
          <w:color w:val="000000" w:themeColor="text1"/>
          <w:sz w:val="28"/>
          <w:szCs w:val="28"/>
        </w:rPr>
        <w:t>__________</w:t>
      </w:r>
      <w:r w:rsidRPr="00D647C5">
        <w:rPr>
          <w:b/>
          <w:color w:val="000000" w:themeColor="text1"/>
          <w:sz w:val="28"/>
          <w:szCs w:val="28"/>
        </w:rPr>
        <w:t xml:space="preserve">                                                            </w:t>
      </w:r>
      <w:r w:rsidRPr="00D647C5">
        <w:rPr>
          <w:color w:val="000000" w:themeColor="text1"/>
          <w:sz w:val="28"/>
          <w:szCs w:val="28"/>
        </w:rPr>
        <w:t xml:space="preserve">                             </w:t>
      </w:r>
      <w:r>
        <w:rPr>
          <w:color w:val="000000" w:themeColor="text1"/>
          <w:sz w:val="28"/>
          <w:szCs w:val="28"/>
        </w:rPr>
        <w:t xml:space="preserve">             </w:t>
      </w:r>
      <w:r w:rsidRPr="00D647C5">
        <w:rPr>
          <w:color w:val="000000" w:themeColor="text1"/>
          <w:sz w:val="28"/>
          <w:szCs w:val="28"/>
        </w:rPr>
        <w:t xml:space="preserve"> №</w:t>
      </w:r>
      <w:r w:rsidRPr="00D647C5">
        <w:rPr>
          <w:b/>
          <w:color w:val="000000" w:themeColor="text1"/>
          <w:sz w:val="28"/>
          <w:szCs w:val="28"/>
        </w:rPr>
        <w:t xml:space="preserve"> </w:t>
      </w:r>
      <w:r w:rsidRPr="004F6F22">
        <w:rPr>
          <w:color w:val="000000" w:themeColor="text1"/>
          <w:sz w:val="28"/>
          <w:szCs w:val="28"/>
        </w:rPr>
        <w:t>____</w:t>
      </w:r>
    </w:p>
    <w:p w14:paraId="4BD8A291" w14:textId="77777777" w:rsidR="004F6F22" w:rsidRPr="00D647C5" w:rsidRDefault="004F6F22" w:rsidP="00405F36">
      <w:pPr>
        <w:jc w:val="both"/>
        <w:rPr>
          <w:color w:val="000000" w:themeColor="text1"/>
          <w:sz w:val="28"/>
          <w:szCs w:val="28"/>
        </w:rPr>
      </w:pPr>
    </w:p>
    <w:p w14:paraId="50E174BC" w14:textId="4558497E" w:rsidR="004F6F22" w:rsidRPr="00986D95" w:rsidRDefault="004F6F22" w:rsidP="00405F36">
      <w:pPr>
        <w:jc w:val="center"/>
        <w:rPr>
          <w:color w:val="000000" w:themeColor="text1"/>
        </w:rPr>
      </w:pPr>
      <w:r w:rsidRPr="00986D95">
        <w:rPr>
          <w:color w:val="000000" w:themeColor="text1"/>
        </w:rPr>
        <w:t>п. Ше</w:t>
      </w:r>
      <w:r>
        <w:rPr>
          <w:color w:val="000000" w:themeColor="text1"/>
        </w:rPr>
        <w:t>к</w:t>
      </w:r>
      <w:r w:rsidRPr="00986D95">
        <w:rPr>
          <w:color w:val="000000" w:themeColor="text1"/>
        </w:rPr>
        <w:t>сна</w:t>
      </w:r>
    </w:p>
    <w:p w14:paraId="65E3D873" w14:textId="77777777" w:rsidR="004F6F22" w:rsidRDefault="004F6F22" w:rsidP="00405F36">
      <w:pPr>
        <w:keepNext/>
        <w:outlineLvl w:val="0"/>
        <w:rPr>
          <w:rFonts w:cs="Arial"/>
          <w:b/>
          <w:bCs/>
          <w:color w:val="000000"/>
          <w:spacing w:val="-20"/>
          <w:kern w:val="32"/>
          <w:sz w:val="28"/>
          <w:szCs w:val="28"/>
        </w:rPr>
      </w:pPr>
    </w:p>
    <w:p w14:paraId="38A25491" w14:textId="77777777" w:rsidR="00A31D3E" w:rsidRPr="009F4D7F" w:rsidRDefault="00A31D3E" w:rsidP="00405F36">
      <w:pPr>
        <w:jc w:val="center"/>
        <w:rPr>
          <w:color w:val="000000"/>
          <w:sz w:val="28"/>
          <w:szCs w:val="28"/>
        </w:rPr>
      </w:pPr>
    </w:p>
    <w:p w14:paraId="035B09C1" w14:textId="77777777" w:rsidR="009E2748" w:rsidRPr="009E2748" w:rsidRDefault="009E2748" w:rsidP="009E2748">
      <w:pPr>
        <w:jc w:val="center"/>
        <w:rPr>
          <w:b/>
          <w:color w:val="000000"/>
          <w:sz w:val="28"/>
          <w:szCs w:val="28"/>
        </w:rPr>
      </w:pPr>
      <w:r w:rsidRPr="009E2748">
        <w:rPr>
          <w:b/>
          <w:color w:val="000000"/>
          <w:sz w:val="28"/>
          <w:szCs w:val="28"/>
        </w:rPr>
        <w:t xml:space="preserve">Об утверждении Порядка предоставления мер социальной поддержки некоторым категориям педагогических работников </w:t>
      </w:r>
    </w:p>
    <w:p w14:paraId="5691F200" w14:textId="77777777" w:rsidR="009E2748" w:rsidRPr="009E2748" w:rsidRDefault="009E2748" w:rsidP="009E2748">
      <w:pPr>
        <w:jc w:val="center"/>
        <w:rPr>
          <w:b/>
          <w:color w:val="000000"/>
          <w:sz w:val="28"/>
          <w:szCs w:val="28"/>
        </w:rPr>
      </w:pPr>
      <w:r w:rsidRPr="009E2748">
        <w:rPr>
          <w:b/>
          <w:color w:val="000000"/>
          <w:sz w:val="28"/>
          <w:szCs w:val="28"/>
        </w:rPr>
        <w:t xml:space="preserve">в виде ежемесячной денежной выплаты в размере </w:t>
      </w:r>
    </w:p>
    <w:p w14:paraId="37FDCF61" w14:textId="77777777" w:rsidR="009E2748" w:rsidRPr="009E2748" w:rsidRDefault="009E2748" w:rsidP="009E2748">
      <w:pPr>
        <w:jc w:val="center"/>
        <w:rPr>
          <w:b/>
          <w:color w:val="000000"/>
          <w:sz w:val="28"/>
          <w:szCs w:val="28"/>
        </w:rPr>
      </w:pPr>
      <w:r w:rsidRPr="009E2748">
        <w:rPr>
          <w:b/>
          <w:color w:val="000000"/>
          <w:sz w:val="28"/>
          <w:szCs w:val="28"/>
        </w:rPr>
        <w:t>4 000 (четырех тысяч) рублей</w:t>
      </w:r>
    </w:p>
    <w:p w14:paraId="09C590B8" w14:textId="0CD4538C" w:rsidR="00A31D3E" w:rsidRPr="004F6F22" w:rsidRDefault="00A31D3E" w:rsidP="009E274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14:paraId="7B4DA261" w14:textId="0F968FA5" w:rsidR="00A31D3E" w:rsidRDefault="00A31D3E" w:rsidP="00405F36">
      <w:pPr>
        <w:ind w:firstLine="567"/>
        <w:jc w:val="both"/>
        <w:rPr>
          <w:color w:val="000000"/>
          <w:sz w:val="28"/>
          <w:szCs w:val="28"/>
        </w:rPr>
      </w:pPr>
      <w:r w:rsidRPr="00245482">
        <w:rPr>
          <w:color w:val="000000"/>
          <w:sz w:val="28"/>
          <w:szCs w:val="28"/>
        </w:rPr>
        <w:t xml:space="preserve">В целях </w:t>
      </w:r>
      <w:r w:rsidRPr="00A31D3E">
        <w:rPr>
          <w:color w:val="000000"/>
          <w:sz w:val="28"/>
          <w:szCs w:val="28"/>
        </w:rPr>
        <w:t xml:space="preserve">реализации </w:t>
      </w:r>
      <w:hyperlink r:id="rId6" w:history="1">
        <w:r w:rsidRPr="00A31D3E">
          <w:rPr>
            <w:rStyle w:val="a3"/>
            <w:color w:val="000000"/>
            <w:sz w:val="28"/>
            <w:szCs w:val="28"/>
            <w:u w:val="none"/>
          </w:rPr>
          <w:t>решения</w:t>
        </w:r>
      </w:hyperlink>
      <w:r w:rsidRPr="00A31D3E">
        <w:rPr>
          <w:color w:val="000000"/>
          <w:sz w:val="28"/>
          <w:szCs w:val="28"/>
        </w:rPr>
        <w:t xml:space="preserve"> Представительного</w:t>
      </w:r>
      <w:r w:rsidRPr="00680061">
        <w:rPr>
          <w:color w:val="000000"/>
          <w:sz w:val="28"/>
          <w:szCs w:val="28"/>
        </w:rPr>
        <w:t xml:space="preserve"> Собрания Шексни</w:t>
      </w:r>
      <w:r w:rsidR="000304D9">
        <w:rPr>
          <w:color w:val="000000"/>
          <w:sz w:val="28"/>
          <w:szCs w:val="28"/>
        </w:rPr>
        <w:t xml:space="preserve">нского муниципального </w:t>
      </w:r>
      <w:r w:rsidR="004F6F22">
        <w:rPr>
          <w:color w:val="000000"/>
          <w:sz w:val="28"/>
          <w:szCs w:val="28"/>
        </w:rPr>
        <w:t>округа</w:t>
      </w:r>
      <w:r w:rsidR="000304D9">
        <w:rPr>
          <w:color w:val="000000"/>
          <w:sz w:val="28"/>
          <w:szCs w:val="28"/>
        </w:rPr>
        <w:t xml:space="preserve"> </w:t>
      </w:r>
      <w:r w:rsidR="000304D9" w:rsidRPr="000304D9">
        <w:rPr>
          <w:color w:val="000000"/>
          <w:sz w:val="28"/>
          <w:szCs w:val="28"/>
        </w:rPr>
        <w:t xml:space="preserve">от </w:t>
      </w:r>
      <w:r w:rsidR="004F6F22">
        <w:rPr>
          <w:color w:val="000000"/>
          <w:sz w:val="28"/>
          <w:szCs w:val="28"/>
        </w:rPr>
        <w:t>24 февраля 2026 года</w:t>
      </w:r>
      <w:r w:rsidR="000304D9" w:rsidRPr="000304D9">
        <w:rPr>
          <w:color w:val="000000"/>
          <w:sz w:val="28"/>
          <w:szCs w:val="28"/>
        </w:rPr>
        <w:t xml:space="preserve"> № </w:t>
      </w:r>
      <w:r w:rsidR="004F6F22">
        <w:rPr>
          <w:color w:val="000000"/>
          <w:sz w:val="28"/>
          <w:szCs w:val="28"/>
        </w:rPr>
        <w:t>46</w:t>
      </w:r>
      <w:r w:rsidR="000304D9" w:rsidRPr="000304D9">
        <w:rPr>
          <w:color w:val="000000"/>
          <w:sz w:val="28"/>
          <w:szCs w:val="28"/>
        </w:rPr>
        <w:t xml:space="preserve"> «О мерах социальной поддержки некоторых категорий педагогических работников»</w:t>
      </w:r>
      <w:r w:rsidR="000304D9">
        <w:rPr>
          <w:color w:val="000000"/>
          <w:sz w:val="28"/>
          <w:szCs w:val="28"/>
        </w:rPr>
        <w:t>,</w:t>
      </w:r>
      <w:r w:rsidR="000304D9" w:rsidRPr="000304D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руководствуясь </w:t>
      </w:r>
      <w:r w:rsidR="004F6F22">
        <w:rPr>
          <w:color w:val="000000"/>
          <w:sz w:val="28"/>
          <w:szCs w:val="28"/>
        </w:rPr>
        <w:t>Положением об Управлении образования Шекснинского муниципального округа Вологодской области</w:t>
      </w:r>
      <w:r w:rsidRPr="009F4D7F">
        <w:rPr>
          <w:color w:val="000000"/>
          <w:sz w:val="28"/>
          <w:szCs w:val="28"/>
        </w:rPr>
        <w:t>,</w:t>
      </w:r>
    </w:p>
    <w:p w14:paraId="19FD8DF2" w14:textId="77777777" w:rsidR="004F6F22" w:rsidRPr="009F4D7F" w:rsidRDefault="004F6F22" w:rsidP="00405F36">
      <w:pPr>
        <w:ind w:firstLine="567"/>
        <w:jc w:val="both"/>
        <w:rPr>
          <w:color w:val="000000"/>
          <w:sz w:val="28"/>
          <w:szCs w:val="28"/>
        </w:rPr>
      </w:pPr>
    </w:p>
    <w:p w14:paraId="6C5B64A3" w14:textId="5E367201" w:rsidR="00A31D3E" w:rsidRPr="004F6F22" w:rsidRDefault="004F6F22" w:rsidP="00405F36">
      <w:pPr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4F6F22">
        <w:rPr>
          <w:bCs/>
          <w:color w:val="000000"/>
          <w:sz w:val="28"/>
          <w:szCs w:val="28"/>
        </w:rPr>
        <w:t>ПРИКАЗЫВАЮ:</w:t>
      </w:r>
    </w:p>
    <w:p w14:paraId="0930B5BB" w14:textId="77777777" w:rsidR="00A31D3E" w:rsidRPr="009F4D7F" w:rsidRDefault="00A31D3E" w:rsidP="00405F36">
      <w:pPr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 w14:paraId="0D1A4834" w14:textId="4DBBD873" w:rsidR="004F6F22" w:rsidRPr="00245482" w:rsidRDefault="004F6F22" w:rsidP="00405F36">
      <w:pPr>
        <w:widowControl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5482">
        <w:rPr>
          <w:sz w:val="28"/>
          <w:szCs w:val="28"/>
        </w:rPr>
        <w:t xml:space="preserve">Утвердить </w:t>
      </w:r>
      <w:r w:rsidR="00E21331" w:rsidRPr="00E21331">
        <w:rPr>
          <w:color w:val="000000"/>
          <w:sz w:val="28"/>
          <w:szCs w:val="28"/>
        </w:rPr>
        <w:t xml:space="preserve">Порядок предоставления мер социальной поддержки некоторым категориям педагогических работников в виде ежемесячной денежной выплаты в размере </w:t>
      </w:r>
      <w:r w:rsidR="009E2748">
        <w:rPr>
          <w:color w:val="000000"/>
          <w:sz w:val="28"/>
          <w:szCs w:val="28"/>
        </w:rPr>
        <w:t>4</w:t>
      </w:r>
      <w:r w:rsidR="00E21331" w:rsidRPr="00E21331">
        <w:rPr>
          <w:color w:val="000000"/>
          <w:sz w:val="28"/>
          <w:szCs w:val="28"/>
        </w:rPr>
        <w:t xml:space="preserve"> 000 (</w:t>
      </w:r>
      <w:r w:rsidR="009E2748">
        <w:rPr>
          <w:color w:val="000000"/>
          <w:sz w:val="28"/>
          <w:szCs w:val="28"/>
        </w:rPr>
        <w:t>четырех</w:t>
      </w:r>
      <w:r w:rsidR="00E21331" w:rsidRPr="00E21331">
        <w:rPr>
          <w:color w:val="000000"/>
          <w:sz w:val="28"/>
          <w:szCs w:val="28"/>
        </w:rPr>
        <w:t xml:space="preserve"> тысяч) рублей</w:t>
      </w:r>
      <w:r w:rsidR="00E21331" w:rsidRPr="00E21331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14:paraId="6636285E" w14:textId="50811A45" w:rsidR="004F6F22" w:rsidRPr="00245482" w:rsidRDefault="004F6F22" w:rsidP="00405F3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5482">
        <w:rPr>
          <w:rFonts w:ascii="Times New Roman" w:hAnsi="Times New Roman" w:cs="Times New Roman"/>
          <w:sz w:val="28"/>
          <w:szCs w:val="28"/>
        </w:rPr>
        <w:t xml:space="preserve">. 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>Настоящ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 приказ 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>вступает в силу после официального опубликования в газет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«Звезда», 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размещению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 образования Шекснинского муниципального округа Вологодской области в информационно-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 xml:space="preserve">телекоммуникационной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45482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 и распространяется на правоотношения, возникшие с 01 января 2026 года.</w:t>
      </w:r>
    </w:p>
    <w:p w14:paraId="46B7974F" w14:textId="77777777" w:rsidR="004F6F22" w:rsidRPr="009F4D7F" w:rsidRDefault="004F6F22" w:rsidP="00405F36">
      <w:pPr>
        <w:tabs>
          <w:tab w:val="left" w:pos="426"/>
        </w:tabs>
        <w:ind w:firstLine="567"/>
        <w:jc w:val="both"/>
        <w:rPr>
          <w:color w:val="000000"/>
          <w:sz w:val="28"/>
          <w:szCs w:val="28"/>
        </w:rPr>
      </w:pPr>
    </w:p>
    <w:p w14:paraId="7644D8AB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</w:p>
    <w:p w14:paraId="32E54065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</w:p>
    <w:p w14:paraId="4A39195F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полномочия н</w:t>
      </w:r>
      <w:r w:rsidRPr="00D647C5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>а</w:t>
      </w:r>
    </w:p>
    <w:p w14:paraId="0B8F3818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D647C5">
        <w:rPr>
          <w:color w:val="000000" w:themeColor="text1"/>
          <w:sz w:val="28"/>
          <w:szCs w:val="28"/>
        </w:rPr>
        <w:t xml:space="preserve">Управления образования    </w:t>
      </w:r>
    </w:p>
    <w:p w14:paraId="10679763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Шекснинского муниципального округа</w:t>
      </w:r>
    </w:p>
    <w:p w14:paraId="712759F3" w14:textId="77777777" w:rsidR="004F6F22" w:rsidRDefault="004F6F22" w:rsidP="00405F3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Вологодской области</w:t>
      </w:r>
      <w:r w:rsidRPr="00D647C5">
        <w:rPr>
          <w:color w:val="000000" w:themeColor="text1"/>
          <w:sz w:val="28"/>
          <w:szCs w:val="28"/>
        </w:rPr>
        <w:t xml:space="preserve">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Н. А. Левина</w:t>
      </w:r>
    </w:p>
    <w:p w14:paraId="27900E3D" w14:textId="77777777" w:rsidR="00B46340" w:rsidRDefault="00B46340" w:rsidP="00405F36"/>
    <w:p w14:paraId="31892BF6" w14:textId="77777777" w:rsidR="00405F36" w:rsidRDefault="00405F36" w:rsidP="00405F36"/>
    <w:p w14:paraId="1AF3EA1C" w14:textId="77777777" w:rsidR="00405F36" w:rsidRDefault="00405F36" w:rsidP="00405F36"/>
    <w:p w14:paraId="4917F41C" w14:textId="77777777" w:rsidR="00405F36" w:rsidRDefault="00405F36" w:rsidP="00405F36"/>
    <w:p w14:paraId="6159904D" w14:textId="77777777" w:rsidR="00405F36" w:rsidRDefault="00405F36" w:rsidP="00405F36"/>
    <w:p w14:paraId="3AD3F8D4" w14:textId="77777777" w:rsidR="00405F36" w:rsidRDefault="00405F36" w:rsidP="00405F36"/>
    <w:p w14:paraId="351C77CF" w14:textId="77777777" w:rsidR="00405F36" w:rsidRDefault="00405F36" w:rsidP="00405F36"/>
    <w:p w14:paraId="7DD6BD18" w14:textId="77777777" w:rsidR="00405F36" w:rsidRDefault="00405F36" w:rsidP="00405F36"/>
    <w:p w14:paraId="321A4B53" w14:textId="77777777" w:rsidR="00405F36" w:rsidRPr="00405F36" w:rsidRDefault="00405F36" w:rsidP="00405F36">
      <w:pPr>
        <w:rPr>
          <w:sz w:val="28"/>
          <w:szCs w:val="28"/>
        </w:rPr>
      </w:pPr>
    </w:p>
    <w:p w14:paraId="3FF3979A" w14:textId="49AAFEBC" w:rsidR="00405F36" w:rsidRP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lastRenderedPageBreak/>
        <w:t>УТВЕРЖДЕН</w:t>
      </w:r>
    </w:p>
    <w:p w14:paraId="27B0005C" w14:textId="7BA89E42" w:rsidR="00405F36" w:rsidRP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t>приказом Управления образования</w:t>
      </w:r>
    </w:p>
    <w:p w14:paraId="7B54A877" w14:textId="175A1DB6" w:rsidR="00405F36" w:rsidRP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t>Шекснинского муниципального округа</w:t>
      </w:r>
    </w:p>
    <w:p w14:paraId="683EAD96" w14:textId="77DBA62F" w:rsidR="00405F36" w:rsidRP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t>Вологодской области</w:t>
      </w:r>
    </w:p>
    <w:p w14:paraId="5718F121" w14:textId="6E815AFD" w:rsidR="00405F36" w:rsidRDefault="00405F36" w:rsidP="00405F36">
      <w:pPr>
        <w:ind w:firstLine="4678"/>
        <w:rPr>
          <w:sz w:val="28"/>
          <w:szCs w:val="28"/>
        </w:rPr>
      </w:pPr>
      <w:r w:rsidRPr="00405F36">
        <w:rPr>
          <w:sz w:val="28"/>
          <w:szCs w:val="28"/>
        </w:rPr>
        <w:t>от _________________№_______</w:t>
      </w:r>
    </w:p>
    <w:p w14:paraId="315002CA" w14:textId="77777777" w:rsidR="00405F36" w:rsidRDefault="00405F36" w:rsidP="00405F36">
      <w:pPr>
        <w:ind w:firstLine="4678"/>
        <w:rPr>
          <w:sz w:val="28"/>
          <w:szCs w:val="28"/>
        </w:rPr>
      </w:pPr>
    </w:p>
    <w:p w14:paraId="28462A23" w14:textId="53C2AD5B" w:rsidR="00405F36" w:rsidRDefault="00405F36" w:rsidP="00405F36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519ED2C" w14:textId="77777777" w:rsidR="00405F36" w:rsidRDefault="00405F36" w:rsidP="00405F36">
      <w:pPr>
        <w:ind w:firstLine="4678"/>
        <w:rPr>
          <w:sz w:val="28"/>
          <w:szCs w:val="28"/>
        </w:rPr>
      </w:pPr>
    </w:p>
    <w:p w14:paraId="01896236" w14:textId="77777777" w:rsidR="00405F36" w:rsidRDefault="00405F36" w:rsidP="00405F36">
      <w:pPr>
        <w:tabs>
          <w:tab w:val="left" w:pos="8745"/>
        </w:tabs>
        <w:jc w:val="right"/>
        <w:rPr>
          <w:color w:val="000000"/>
          <w:sz w:val="28"/>
          <w:szCs w:val="28"/>
        </w:rPr>
      </w:pPr>
    </w:p>
    <w:p w14:paraId="0D5EBB96" w14:textId="77777777" w:rsidR="00E21331" w:rsidRDefault="00E21331" w:rsidP="00E21331">
      <w:pPr>
        <w:tabs>
          <w:tab w:val="left" w:pos="8745"/>
        </w:tabs>
        <w:jc w:val="center"/>
        <w:rPr>
          <w:color w:val="000000"/>
          <w:sz w:val="28"/>
          <w:szCs w:val="28"/>
        </w:rPr>
      </w:pPr>
      <w:hyperlink w:anchor="Par28" w:tooltip="ПОРЯДОК" w:history="1">
        <w:r w:rsidRPr="00245482">
          <w:rPr>
            <w:color w:val="000000"/>
            <w:sz w:val="28"/>
            <w:szCs w:val="28"/>
          </w:rPr>
          <w:t>Порядок</w:t>
        </w:r>
      </w:hyperlink>
      <w:r w:rsidRPr="00245482">
        <w:rPr>
          <w:color w:val="000000"/>
          <w:sz w:val="28"/>
          <w:szCs w:val="28"/>
        </w:rPr>
        <w:t xml:space="preserve"> </w:t>
      </w:r>
    </w:p>
    <w:p w14:paraId="064F1554" w14:textId="77777777" w:rsidR="00E21331" w:rsidRDefault="00E21331" w:rsidP="00E21331">
      <w:pPr>
        <w:tabs>
          <w:tab w:val="left" w:pos="8745"/>
        </w:tabs>
        <w:jc w:val="center"/>
        <w:rPr>
          <w:sz w:val="28"/>
          <w:szCs w:val="28"/>
        </w:rPr>
      </w:pPr>
      <w:r w:rsidRPr="00245482">
        <w:rPr>
          <w:color w:val="000000"/>
          <w:sz w:val="28"/>
          <w:szCs w:val="28"/>
        </w:rPr>
        <w:t>пр</w:t>
      </w:r>
      <w:r w:rsidRPr="00245482">
        <w:rPr>
          <w:sz w:val="28"/>
          <w:szCs w:val="28"/>
        </w:rPr>
        <w:t xml:space="preserve">едоставления мер социальной поддержки некоторым категориям педагогических работников в виде </w:t>
      </w:r>
      <w:r>
        <w:rPr>
          <w:sz w:val="28"/>
          <w:szCs w:val="28"/>
        </w:rPr>
        <w:t xml:space="preserve">ежемесячной денежной выплаты </w:t>
      </w:r>
    </w:p>
    <w:p w14:paraId="22F1F4F5" w14:textId="452D027F" w:rsidR="00E21331" w:rsidRDefault="00E21331" w:rsidP="00E21331">
      <w:pPr>
        <w:tabs>
          <w:tab w:val="left" w:pos="8745"/>
        </w:tabs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размере </w:t>
      </w:r>
      <w:r w:rsidR="009E2748">
        <w:rPr>
          <w:sz w:val="28"/>
          <w:szCs w:val="28"/>
        </w:rPr>
        <w:t>4</w:t>
      </w:r>
      <w:r>
        <w:rPr>
          <w:sz w:val="28"/>
          <w:szCs w:val="28"/>
        </w:rPr>
        <w:t xml:space="preserve"> 000 (</w:t>
      </w:r>
      <w:r w:rsidR="009E2748">
        <w:rPr>
          <w:sz w:val="28"/>
          <w:szCs w:val="28"/>
        </w:rPr>
        <w:t>четырех</w:t>
      </w:r>
      <w:r>
        <w:rPr>
          <w:sz w:val="28"/>
          <w:szCs w:val="28"/>
        </w:rPr>
        <w:t xml:space="preserve"> тысяч) рублей</w:t>
      </w:r>
    </w:p>
    <w:p w14:paraId="15637C7B" w14:textId="77777777" w:rsidR="00405F36" w:rsidRDefault="00405F36" w:rsidP="00405F36">
      <w:pPr>
        <w:tabs>
          <w:tab w:val="left" w:pos="8745"/>
        </w:tabs>
        <w:rPr>
          <w:color w:val="000000"/>
          <w:sz w:val="28"/>
          <w:szCs w:val="28"/>
        </w:rPr>
      </w:pPr>
    </w:p>
    <w:p w14:paraId="24AB47C9" w14:textId="77777777" w:rsidR="00405F36" w:rsidRPr="00E032F8" w:rsidRDefault="00405F36" w:rsidP="00405F36">
      <w:pPr>
        <w:tabs>
          <w:tab w:val="left" w:pos="8745"/>
        </w:tabs>
        <w:rPr>
          <w:color w:val="000000"/>
          <w:sz w:val="28"/>
          <w:szCs w:val="28"/>
        </w:rPr>
      </w:pPr>
    </w:p>
    <w:p w14:paraId="59EDC056" w14:textId="4CACE38B" w:rsidR="00405F36" w:rsidRPr="00E032F8" w:rsidRDefault="00405F36" w:rsidP="00405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1. </w:t>
      </w:r>
      <w:r w:rsidR="00E21331" w:rsidRPr="00E21331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привлечения педагогических работников к работе в муниципальные общеобразовательные организации Шекснинского муниципального </w:t>
      </w:r>
      <w:r w:rsidR="00AF2530">
        <w:rPr>
          <w:rFonts w:ascii="Times New Roman" w:hAnsi="Times New Roman" w:cs="Times New Roman"/>
          <w:sz w:val="28"/>
          <w:szCs w:val="28"/>
        </w:rPr>
        <w:t>округа Вологодской области</w:t>
      </w:r>
      <w:r w:rsidR="00E21331" w:rsidRPr="00E21331">
        <w:rPr>
          <w:rFonts w:ascii="Times New Roman" w:hAnsi="Times New Roman" w:cs="Times New Roman"/>
          <w:sz w:val="28"/>
          <w:szCs w:val="28"/>
        </w:rPr>
        <w:t xml:space="preserve"> (далее - муниципальные общеобразовательные организации), определяет механизм предоставления за счет средств бюджета Шекснинского муниципального </w:t>
      </w:r>
      <w:r w:rsidR="00FC244E">
        <w:rPr>
          <w:rFonts w:ascii="Times New Roman" w:hAnsi="Times New Roman" w:cs="Times New Roman"/>
          <w:sz w:val="28"/>
          <w:szCs w:val="28"/>
        </w:rPr>
        <w:t>округа Вологодской области</w:t>
      </w:r>
      <w:r w:rsidR="00E21331" w:rsidRPr="00E21331">
        <w:rPr>
          <w:rFonts w:ascii="Times New Roman" w:hAnsi="Times New Roman" w:cs="Times New Roman"/>
          <w:sz w:val="28"/>
          <w:szCs w:val="28"/>
        </w:rPr>
        <w:t xml:space="preserve"> мер социальной поддержки некоторым категориям педагогических работников муниципальных общеобразовательных организаций в виде предоставления ежемесячной денежной выплаты в размере </w:t>
      </w:r>
      <w:r w:rsidR="009E2748">
        <w:rPr>
          <w:rFonts w:ascii="Times New Roman" w:hAnsi="Times New Roman" w:cs="Times New Roman"/>
          <w:sz w:val="28"/>
          <w:szCs w:val="28"/>
        </w:rPr>
        <w:t>4</w:t>
      </w:r>
      <w:r w:rsidR="00E21331" w:rsidRPr="00E21331">
        <w:rPr>
          <w:rFonts w:ascii="Times New Roman" w:hAnsi="Times New Roman" w:cs="Times New Roman"/>
          <w:sz w:val="28"/>
          <w:szCs w:val="28"/>
        </w:rPr>
        <w:t> 000 (</w:t>
      </w:r>
      <w:r w:rsidR="009E2748">
        <w:rPr>
          <w:rFonts w:ascii="Times New Roman" w:hAnsi="Times New Roman" w:cs="Times New Roman"/>
          <w:sz w:val="28"/>
          <w:szCs w:val="28"/>
        </w:rPr>
        <w:t>четырех</w:t>
      </w:r>
      <w:r w:rsidR="00E21331" w:rsidRPr="00E21331">
        <w:rPr>
          <w:rFonts w:ascii="Times New Roman" w:hAnsi="Times New Roman" w:cs="Times New Roman"/>
          <w:sz w:val="28"/>
          <w:szCs w:val="28"/>
        </w:rPr>
        <w:t xml:space="preserve"> тысяч) рублей (далее - ежемесячная выплата) </w:t>
      </w:r>
      <w:r w:rsidRPr="00E032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решением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5077" w:rsidRPr="00E35077">
        <w:rPr>
          <w:rFonts w:ascii="Times New Roman" w:hAnsi="Times New Roman" w:cs="Times New Roman"/>
          <w:color w:val="000000"/>
          <w:sz w:val="28"/>
          <w:szCs w:val="28"/>
        </w:rPr>
        <w:t>Представительного Собрания Шекснинского муниципального округа от 24 февраля 2026 года № 46 «О мерах социальной поддержки некоторых категорий педагогических работников»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32F8">
        <w:rPr>
          <w:rFonts w:ascii="Times New Roman" w:hAnsi="Times New Roman" w:cs="Times New Roman"/>
          <w:sz w:val="28"/>
          <w:szCs w:val="28"/>
        </w:rPr>
        <w:t>(далее - Решение).</w:t>
      </w:r>
    </w:p>
    <w:p w14:paraId="06B6FDA5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  <w:r w:rsidRPr="00E032F8">
        <w:rPr>
          <w:rFonts w:ascii="Times New Roman" w:hAnsi="Times New Roman" w:cs="Times New Roman"/>
          <w:sz w:val="28"/>
          <w:szCs w:val="28"/>
        </w:rPr>
        <w:t xml:space="preserve">2. Право </w:t>
      </w:r>
      <w:r>
        <w:rPr>
          <w:rFonts w:ascii="Times New Roman" w:hAnsi="Times New Roman" w:cs="Times New Roman"/>
          <w:sz w:val="28"/>
          <w:szCs w:val="28"/>
        </w:rPr>
        <w:t>на ежемесячную выплату имеют:</w:t>
      </w:r>
    </w:p>
    <w:p w14:paraId="5C784B4D" w14:textId="77777777" w:rsidR="009E2748" w:rsidRDefault="009E2748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748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9E2748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2748">
        <w:rPr>
          <w:rFonts w:ascii="Times New Roman" w:hAnsi="Times New Roman" w:cs="Times New Roman"/>
          <w:sz w:val="28"/>
          <w:szCs w:val="28"/>
        </w:rPr>
        <w:t>, принятым в муниципальную общеобразовательную организацию Шекснинского муниципального округа Вологодской области на постоянной основе на вакантную должность «учитель», «учитель-дефектолог», «учитель-логопед», «педагог-психолог», в период их обучения по образовательным программам высшего и среднего профессионального образования.</w:t>
      </w:r>
    </w:p>
    <w:p w14:paraId="6AAA0962" w14:textId="2B5E51E3" w:rsidR="00FC244E" w:rsidRPr="00680061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t xml:space="preserve">3. Педагогические работники, </w:t>
      </w: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</w:t>
      </w:r>
      <w:hyperlink w:anchor="Par34" w:tooltip="2. Право на единовременную выплату имеют: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пункте 2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(далее - педагогические работники) должны соответствовать в совокупности следующим критериям:</w:t>
      </w:r>
    </w:p>
    <w:p w14:paraId="1836ED8A" w14:textId="77777777" w:rsidR="00FC244E" w:rsidRPr="00E032F8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уровень квалификации педагогического работника соответствует квалификационным требованиям, установленным </w:t>
      </w:r>
      <w:hyperlink r:id="rId8" w:history="1">
        <w:r w:rsidRPr="00680061">
          <w:rPr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680061">
        <w:rPr>
          <w:rFonts w:ascii="Times New Roman" w:hAnsi="Times New Roman" w:cs="Times New Roman"/>
          <w:color w:val="000000"/>
          <w:sz w:val="28"/>
          <w:szCs w:val="28"/>
        </w:rPr>
        <w:t xml:space="preserve"> Мин</w:t>
      </w:r>
      <w:r w:rsidRPr="00E032F8">
        <w:rPr>
          <w:rFonts w:ascii="Times New Roman" w:hAnsi="Times New Roman" w:cs="Times New Roman"/>
          <w:sz w:val="28"/>
          <w:szCs w:val="28"/>
        </w:rPr>
        <w:t xml:space="preserve">истерства здравоохранения и социального развития Российской Федерации от 26 августа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32F8">
        <w:rPr>
          <w:rFonts w:ascii="Times New Roman" w:hAnsi="Times New Roman" w:cs="Times New Roman"/>
          <w:sz w:val="28"/>
          <w:szCs w:val="28"/>
        </w:rPr>
        <w:t xml:space="preserve"> 761н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32F8">
        <w:rPr>
          <w:rFonts w:ascii="Times New Roman" w:hAnsi="Times New Roman" w:cs="Times New Roman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32F8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32F8">
        <w:rPr>
          <w:rFonts w:ascii="Times New Roman" w:hAnsi="Times New Roman" w:cs="Times New Roman"/>
          <w:sz w:val="28"/>
          <w:szCs w:val="28"/>
        </w:rPr>
        <w:t xml:space="preserve"> для должности </w:t>
      </w:r>
      <w:r w:rsidRPr="00557381">
        <w:rPr>
          <w:rFonts w:ascii="Times New Roman" w:hAnsi="Times New Roman" w:cs="Times New Roman"/>
          <w:sz w:val="28"/>
          <w:szCs w:val="28"/>
        </w:rPr>
        <w:t>«учитель», «учитель-дефектолог», «учитель-логопед», «педагог-психолог»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43810E" w14:textId="7512431D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F8">
        <w:rPr>
          <w:rFonts w:ascii="Times New Roman" w:hAnsi="Times New Roman" w:cs="Times New Roman"/>
          <w:sz w:val="28"/>
          <w:szCs w:val="28"/>
        </w:rPr>
        <w:lastRenderedPageBreak/>
        <w:t xml:space="preserve">работа в муниципальной общеобразовательной организации является для педагогического работника основным </w:t>
      </w:r>
      <w:r>
        <w:rPr>
          <w:rFonts w:ascii="Times New Roman" w:hAnsi="Times New Roman" w:cs="Times New Roman"/>
          <w:sz w:val="28"/>
          <w:szCs w:val="28"/>
        </w:rPr>
        <w:t xml:space="preserve">постоянным </w:t>
      </w:r>
      <w:r w:rsidRPr="00E032F8">
        <w:rPr>
          <w:rFonts w:ascii="Times New Roman" w:hAnsi="Times New Roman" w:cs="Times New Roman"/>
          <w:sz w:val="28"/>
          <w:szCs w:val="28"/>
        </w:rPr>
        <w:t xml:space="preserve">местом работы и объем его учебной нагрузки составляет </w:t>
      </w:r>
      <w:r w:rsidRPr="00557381">
        <w:rPr>
          <w:rFonts w:ascii="Times New Roman" w:hAnsi="Times New Roman" w:cs="Times New Roman"/>
          <w:sz w:val="28"/>
          <w:szCs w:val="28"/>
        </w:rPr>
        <w:t>не менее 18 часов в неделю для должности «учитель», не менее 20 часов в неделю для должностей «учитель-логопед», «учитель-дефектолог», не менее 36 часов в неделю д</w:t>
      </w:r>
      <w:r>
        <w:rPr>
          <w:rFonts w:ascii="Times New Roman" w:hAnsi="Times New Roman" w:cs="Times New Roman"/>
          <w:sz w:val="28"/>
          <w:szCs w:val="28"/>
        </w:rPr>
        <w:t>ля должности «педагог-психолог»</w:t>
      </w:r>
      <w:r w:rsidR="009E2748">
        <w:rPr>
          <w:rFonts w:ascii="Times New Roman" w:hAnsi="Times New Roman" w:cs="Times New Roman"/>
          <w:sz w:val="28"/>
          <w:szCs w:val="28"/>
        </w:rPr>
        <w:t>.</w:t>
      </w:r>
    </w:p>
    <w:p w14:paraId="3B29ADAA" w14:textId="5DF38CFD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 xml:space="preserve">4. Ежемесячная выплата предоставляется за счет средств бюджета Шекснинского муниципального </w:t>
      </w:r>
      <w:r>
        <w:rPr>
          <w:sz w:val="28"/>
          <w:szCs w:val="28"/>
        </w:rPr>
        <w:t>округа Вологодской области</w:t>
      </w:r>
      <w:r w:rsidRPr="009E2748">
        <w:rPr>
          <w:sz w:val="28"/>
          <w:szCs w:val="28"/>
        </w:rPr>
        <w:t>, назначается педагогическому работнику при каждом трудоустройстве в муниципальную общеобразовательную организацию в пределах объема финансирования, предусмотренного на соответствующий год.</w:t>
      </w:r>
    </w:p>
    <w:p w14:paraId="48F825B4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5. Ежемесячная выплата   предоставляется    педагогическому   работнику на основании заявления, предусмотренного пунктом 6 настоящего Порядка, в течение периода трудоустройства в муниципальную общеобразовательную организацию.</w:t>
      </w:r>
    </w:p>
    <w:p w14:paraId="72CB4726" w14:textId="7D9913A8" w:rsidR="009E2748" w:rsidRPr="009E2748" w:rsidRDefault="009E2748" w:rsidP="009E2748">
      <w:pPr>
        <w:ind w:firstLine="540"/>
        <w:jc w:val="both"/>
        <w:rPr>
          <w:color w:val="000000"/>
          <w:sz w:val="28"/>
          <w:szCs w:val="28"/>
        </w:rPr>
      </w:pPr>
      <w:bookmarkStart w:id="1" w:name="Par43"/>
      <w:bookmarkEnd w:id="1"/>
      <w:r w:rsidRPr="009E2748">
        <w:rPr>
          <w:sz w:val="28"/>
          <w:szCs w:val="28"/>
        </w:rPr>
        <w:t>Датой подачи заявления считается день поступления</w:t>
      </w:r>
      <w:r w:rsidRPr="009E2748">
        <w:rPr>
          <w:color w:val="000000"/>
          <w:sz w:val="28"/>
          <w:szCs w:val="28"/>
        </w:rPr>
        <w:t xml:space="preserve"> в Управление образования Шекснинского муниципального </w:t>
      </w:r>
      <w:r>
        <w:rPr>
          <w:color w:val="000000"/>
          <w:sz w:val="28"/>
          <w:szCs w:val="28"/>
        </w:rPr>
        <w:t>округа Вологодской области</w:t>
      </w:r>
      <w:r w:rsidRPr="009E2748">
        <w:rPr>
          <w:color w:val="000000"/>
          <w:sz w:val="28"/>
          <w:szCs w:val="28"/>
        </w:rPr>
        <w:t xml:space="preserve"> (далее – Управление) заявления и полного пакета документов, указанных в </w:t>
      </w:r>
      <w:hyperlink w:anchor="Par43" w:tooltip="6. Для принятия решения о предоставлении единовременной выплаты педагогический работник (представитель педагогического работника) в срок, не превышающий 1 месяца со дня возникновения у педагогического работника права на предоставление единовременной выплаты, п" w:history="1">
        <w:r w:rsidRPr="009E2748">
          <w:rPr>
            <w:color w:val="000000"/>
            <w:sz w:val="28"/>
            <w:szCs w:val="28"/>
          </w:rPr>
          <w:t>пункте 6</w:t>
        </w:r>
      </w:hyperlink>
      <w:r w:rsidRPr="009E2748">
        <w:rPr>
          <w:color w:val="000000"/>
          <w:sz w:val="28"/>
          <w:szCs w:val="28"/>
        </w:rPr>
        <w:t xml:space="preserve"> настоящего Порядка.</w:t>
      </w:r>
    </w:p>
    <w:p w14:paraId="7B75780F" w14:textId="6F6618B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color w:val="000000"/>
          <w:sz w:val="28"/>
          <w:szCs w:val="28"/>
        </w:rPr>
        <w:t>6. Для при</w:t>
      </w:r>
      <w:r w:rsidRPr="009E2748">
        <w:rPr>
          <w:sz w:val="28"/>
          <w:szCs w:val="28"/>
        </w:rPr>
        <w:t xml:space="preserve">нятия решения о предоставлении ежемесячной выплаты педагогический работник предоставляет в Управление путем личного обращения </w:t>
      </w:r>
      <w:hyperlink w:anchor="Par132" w:tooltip="ЗАЯВЛЕНИЕ" w:history="1">
        <w:r w:rsidRPr="009E2748">
          <w:rPr>
            <w:color w:val="000000"/>
            <w:sz w:val="28"/>
            <w:szCs w:val="28"/>
          </w:rPr>
          <w:t>заявление</w:t>
        </w:r>
      </w:hyperlink>
      <w:r w:rsidRPr="009E2748">
        <w:rPr>
          <w:color w:val="000000"/>
          <w:sz w:val="28"/>
          <w:szCs w:val="28"/>
        </w:rPr>
        <w:t xml:space="preserve"> </w:t>
      </w:r>
      <w:r w:rsidRPr="009E2748">
        <w:rPr>
          <w:sz w:val="28"/>
          <w:szCs w:val="28"/>
        </w:rPr>
        <w:t>о предоставлении ежемесячной выплаты по форме согласно приложению № 1 к настоящему Порядку (далее - заявление) и следующие документы:</w:t>
      </w:r>
    </w:p>
    <w:p w14:paraId="648BD002" w14:textId="77777777" w:rsidR="009E2748" w:rsidRPr="009E2748" w:rsidRDefault="009E2748" w:rsidP="009E2748">
      <w:pPr>
        <w:ind w:firstLine="567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6.1. Копию документа, удостоверяющего личность педагогического работника.</w:t>
      </w:r>
    </w:p>
    <w:p w14:paraId="62B7C09B" w14:textId="7FA3BEE5" w:rsidR="009E2748" w:rsidRPr="009E2748" w:rsidRDefault="009E2748" w:rsidP="009E2748">
      <w:pPr>
        <w:ind w:firstLine="567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6.2. Копию документа, подтверждающего обучение педагогического работника на момент трудоустройства в муниципальную общеобразовательную организацию по образовательным программам высшего или среднего профессионального образования, заверенную уполномоченным лицом организации высшего или среднего профессионального образования</w:t>
      </w:r>
      <w:r>
        <w:rPr>
          <w:sz w:val="28"/>
          <w:szCs w:val="28"/>
        </w:rPr>
        <w:t xml:space="preserve">, или </w:t>
      </w:r>
      <w:r w:rsidR="008317E3">
        <w:rPr>
          <w:sz w:val="28"/>
          <w:szCs w:val="28"/>
        </w:rPr>
        <w:t>сведения из</w:t>
      </w:r>
      <w:r w:rsidRPr="009E2748">
        <w:rPr>
          <w:sz w:val="28"/>
          <w:szCs w:val="28"/>
        </w:rPr>
        <w:t xml:space="preserve"> электронной информационно-образовательной сред</w:t>
      </w:r>
      <w:r w:rsidR="008317E3">
        <w:rPr>
          <w:sz w:val="28"/>
          <w:szCs w:val="28"/>
        </w:rPr>
        <w:t>ы</w:t>
      </w:r>
      <w:r w:rsidRPr="009E2748">
        <w:rPr>
          <w:sz w:val="28"/>
          <w:szCs w:val="28"/>
        </w:rPr>
        <w:t xml:space="preserve"> организации, в которой </w:t>
      </w:r>
      <w:r w:rsidR="008317E3">
        <w:rPr>
          <w:sz w:val="28"/>
          <w:szCs w:val="28"/>
        </w:rPr>
        <w:t>заявитель</w:t>
      </w:r>
      <w:r w:rsidRPr="009E2748">
        <w:rPr>
          <w:sz w:val="28"/>
          <w:szCs w:val="28"/>
        </w:rPr>
        <w:t xml:space="preserve"> получа</w:t>
      </w:r>
      <w:r w:rsidR="008317E3">
        <w:rPr>
          <w:sz w:val="28"/>
          <w:szCs w:val="28"/>
        </w:rPr>
        <w:t>ет</w:t>
      </w:r>
      <w:r w:rsidRPr="009E2748">
        <w:rPr>
          <w:sz w:val="28"/>
          <w:szCs w:val="28"/>
        </w:rPr>
        <w:t xml:space="preserve"> образование, федеральной государственной информационной систем</w:t>
      </w:r>
      <w:r w:rsidR="008317E3">
        <w:rPr>
          <w:sz w:val="28"/>
          <w:szCs w:val="28"/>
        </w:rPr>
        <w:t>ы «</w:t>
      </w:r>
      <w:r w:rsidRPr="009E2748">
        <w:rPr>
          <w:sz w:val="28"/>
          <w:szCs w:val="28"/>
        </w:rPr>
        <w:t>Единый портал государственных и муниципальных услуг (функций)</w:t>
      </w:r>
      <w:r w:rsidR="008317E3">
        <w:rPr>
          <w:sz w:val="28"/>
          <w:szCs w:val="28"/>
        </w:rPr>
        <w:t xml:space="preserve">», </w:t>
      </w:r>
      <w:r w:rsidRPr="009E2748">
        <w:rPr>
          <w:sz w:val="28"/>
          <w:szCs w:val="28"/>
        </w:rPr>
        <w:t>многофункционального сервиса обмена информацией</w:t>
      </w:r>
      <w:r w:rsidR="008317E3">
        <w:rPr>
          <w:sz w:val="28"/>
          <w:szCs w:val="28"/>
        </w:rPr>
        <w:t>.</w:t>
      </w:r>
    </w:p>
    <w:p w14:paraId="3E64D905" w14:textId="5F2863DA" w:rsidR="009E2748" w:rsidRPr="009E2748" w:rsidRDefault="009E2748" w:rsidP="009E2748">
      <w:pPr>
        <w:ind w:firstLine="567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6.3. Копию документа с указанием реквизитов банковского счета в кредитной организации, на который подлежит перечислению ежемесячная выплата педагогическому работнику</w:t>
      </w:r>
      <w:r w:rsidR="008317E3">
        <w:rPr>
          <w:sz w:val="28"/>
          <w:szCs w:val="28"/>
        </w:rPr>
        <w:t>.</w:t>
      </w:r>
    </w:p>
    <w:p w14:paraId="3DE65F12" w14:textId="2397BA9F" w:rsidR="009E2748" w:rsidRPr="009E2748" w:rsidRDefault="009E2748" w:rsidP="009E2748">
      <w:pPr>
        <w:ind w:firstLine="567"/>
        <w:jc w:val="both"/>
        <w:rPr>
          <w:color w:val="000000"/>
          <w:sz w:val="28"/>
          <w:szCs w:val="28"/>
        </w:rPr>
      </w:pPr>
      <w:r w:rsidRPr="009E2748">
        <w:rPr>
          <w:color w:val="000000"/>
          <w:sz w:val="28"/>
          <w:szCs w:val="28"/>
        </w:rPr>
        <w:t xml:space="preserve">6.4. Копию </w:t>
      </w:r>
      <w:hyperlink r:id="rId9" w:history="1">
        <w:r w:rsidRPr="009E2748">
          <w:rPr>
            <w:color w:val="000000"/>
            <w:sz w:val="28"/>
            <w:szCs w:val="28"/>
          </w:rPr>
          <w:t>документ</w:t>
        </w:r>
      </w:hyperlink>
      <w:r w:rsidRPr="009E2748">
        <w:rPr>
          <w:color w:val="000000"/>
          <w:sz w:val="28"/>
          <w:szCs w:val="28"/>
        </w:rPr>
        <w:t>а, подтверждающего регистрацию в системе индивидуального (персонифицированного) учета</w:t>
      </w:r>
      <w:r w:rsidR="008317E3">
        <w:rPr>
          <w:color w:val="000000"/>
          <w:sz w:val="28"/>
          <w:szCs w:val="28"/>
        </w:rPr>
        <w:t>.</w:t>
      </w:r>
    </w:p>
    <w:p w14:paraId="49DA0F9A" w14:textId="77777777" w:rsidR="009E2748" w:rsidRPr="009E2748" w:rsidRDefault="009E2748" w:rsidP="009E2748">
      <w:pPr>
        <w:ind w:firstLine="567"/>
        <w:jc w:val="both"/>
        <w:rPr>
          <w:color w:val="000000"/>
          <w:sz w:val="28"/>
          <w:szCs w:val="28"/>
        </w:rPr>
      </w:pPr>
      <w:r w:rsidRPr="009E2748">
        <w:rPr>
          <w:color w:val="000000"/>
          <w:sz w:val="28"/>
          <w:szCs w:val="28"/>
        </w:rPr>
        <w:t xml:space="preserve">6.5. Копию </w:t>
      </w:r>
      <w:r w:rsidRPr="009E2748">
        <w:rPr>
          <w:bCs/>
          <w:color w:val="000000"/>
          <w:sz w:val="28"/>
          <w:szCs w:val="28"/>
        </w:rPr>
        <w:t>свидетельства (уведомления) о постановке на учет в налоговом органе физического лица</w:t>
      </w:r>
      <w:r w:rsidRPr="009E2748">
        <w:rPr>
          <w:color w:val="000000"/>
          <w:sz w:val="28"/>
          <w:szCs w:val="28"/>
        </w:rPr>
        <w:t>.</w:t>
      </w:r>
    </w:p>
    <w:p w14:paraId="4D956D86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bookmarkStart w:id="2" w:name="Par53"/>
      <w:bookmarkEnd w:id="2"/>
      <w:r w:rsidRPr="009E2748">
        <w:rPr>
          <w:sz w:val="28"/>
          <w:szCs w:val="28"/>
        </w:rPr>
        <w:t>7. Управление обеспечивает прием и регистрацию заявления и документов, представленных педагогическим работником, в течение 1 рабочего дня со дня их представления.</w:t>
      </w:r>
    </w:p>
    <w:p w14:paraId="78977AB4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lastRenderedPageBreak/>
        <w:t>8. Не заверенные в установленном порядке копии документов представляются вместе с подлинниками. Специалист Управления, осуществляющий прием документов, делает на копии документа отметку о ее соответствии подлиннику и возвращает подлинник педагогическому работнику.</w:t>
      </w:r>
    </w:p>
    <w:p w14:paraId="664B411A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9. В случае если с заявлением не представлены или представлены не в полном объеме документы, указанные в пункте 6 настоящего Порядка, заявление к регистрации не принимается и возвращается заявителю при личном обращении, что не препятствует повторному обращению в Управление с заявлением.</w:t>
      </w:r>
    </w:p>
    <w:p w14:paraId="700D6A12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 xml:space="preserve">10. По результатам рассмотрения документов, указанных в </w:t>
      </w:r>
      <w:hyperlink w:anchor="Par43" w:tooltip="6. Для принятия решения о предоставлении единовременной выплаты педагогический работник (представитель педагогического работника) в срок, не превышающий 1 месяца со дня возникновения у педагогического работника права на предоставление единовременной выплаты, п" w:history="1">
        <w:r w:rsidRPr="009E2748">
          <w:rPr>
            <w:sz w:val="28"/>
            <w:szCs w:val="28"/>
          </w:rPr>
          <w:t>пункте 6</w:t>
        </w:r>
      </w:hyperlink>
      <w:r w:rsidRPr="009E2748">
        <w:rPr>
          <w:sz w:val="28"/>
          <w:szCs w:val="28"/>
        </w:rPr>
        <w:t xml:space="preserve"> настоящего Порядка, Управление не позднее 20 рабочих дней со дня поступления заявления в Управление принимает решение о назначении или об отказе в назначении ежемесячной выплаты и уведомляет педагогического работника о принятом решении (при отказе - с указанием причин отказа) под личную подпись либо путем направления заказного почтового отправления с уведомлением о вручении в течение 10 рабочих дней со дня принятия соответствующего решения.</w:t>
      </w:r>
    </w:p>
    <w:p w14:paraId="4DAB1665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В течение 10 рабочих дней со дня принятия решения о назначении ежемесячной выплаты Управление уведомляет о принятом решении муниципальную общеобразовательную организацию, в которую трудоустроен педагогический работник, посредством почтовой связи или электронной почты.</w:t>
      </w:r>
    </w:p>
    <w:p w14:paraId="37870339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11. Управление отказывает в назначении ежемесячной выплаты по следующим основаниям:</w:t>
      </w:r>
    </w:p>
    <w:p w14:paraId="51937613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 xml:space="preserve">11.1. несоответствие педагогического работника требованиям, установленным </w:t>
      </w:r>
      <w:hyperlink w:anchor="Par34" w:tooltip="2. Право на единовременную выплату имеют:" w:history="1">
        <w:r w:rsidRPr="009E2748">
          <w:rPr>
            <w:sz w:val="28"/>
            <w:szCs w:val="28"/>
          </w:rPr>
          <w:t>пунктами 2</w:t>
        </w:r>
      </w:hyperlink>
      <w:r w:rsidRPr="009E2748">
        <w:rPr>
          <w:sz w:val="28"/>
          <w:szCs w:val="28"/>
        </w:rPr>
        <w:t xml:space="preserve"> и </w:t>
      </w:r>
      <w:hyperlink w:anchor="Par37" w:tooltip="3. Педагогические работники, указанные в пункте 2 настоящего Порядка, (далее - педагогические работники) должны соответствовать в совокупности следующим критериям:" w:history="1">
        <w:r w:rsidRPr="009E2748">
          <w:rPr>
            <w:sz w:val="28"/>
            <w:szCs w:val="28"/>
          </w:rPr>
          <w:t>3</w:t>
        </w:r>
      </w:hyperlink>
      <w:r w:rsidRPr="009E2748">
        <w:rPr>
          <w:sz w:val="28"/>
          <w:szCs w:val="28"/>
        </w:rPr>
        <w:t xml:space="preserve"> настоящего Порядка;</w:t>
      </w:r>
    </w:p>
    <w:p w14:paraId="2125A4F9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11.2. выявление недостоверных сведений в заявлении и (или) представленных документах;</w:t>
      </w:r>
    </w:p>
    <w:p w14:paraId="3C36B7C7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bookmarkStart w:id="3" w:name="Par67"/>
      <w:bookmarkEnd w:id="3"/>
      <w:r w:rsidRPr="009E2748">
        <w:rPr>
          <w:sz w:val="28"/>
          <w:szCs w:val="28"/>
        </w:rPr>
        <w:t>12. Назначение ежемесячной выплаты осуществляется путем принятия приказа Управления.</w:t>
      </w:r>
    </w:p>
    <w:p w14:paraId="1A352689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В приказе указываются:</w:t>
      </w:r>
    </w:p>
    <w:p w14:paraId="04141610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получатель ежемесячной выплаты;</w:t>
      </w:r>
    </w:p>
    <w:p w14:paraId="119F1172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вид и размер ежемесячной выплаты;</w:t>
      </w:r>
    </w:p>
    <w:p w14:paraId="1E6D0DA5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период предоставления ежемесячной выплаты.</w:t>
      </w:r>
    </w:p>
    <w:p w14:paraId="58B13481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13. Управление:</w:t>
      </w:r>
    </w:p>
    <w:p w14:paraId="2138103B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13.1. формирует дела о предоставлении ежемесячной выплаты в отношении каждого педагогического работника.</w:t>
      </w:r>
    </w:p>
    <w:p w14:paraId="7ED37954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 xml:space="preserve">13.2. ведет </w:t>
      </w:r>
      <w:hyperlink w:anchor="Par259" w:tooltip="РЕЕСТР" w:history="1">
        <w:r w:rsidRPr="009E2748">
          <w:rPr>
            <w:sz w:val="28"/>
            <w:szCs w:val="28"/>
          </w:rPr>
          <w:t>реестр</w:t>
        </w:r>
      </w:hyperlink>
      <w:r w:rsidRPr="009E2748">
        <w:rPr>
          <w:sz w:val="28"/>
          <w:szCs w:val="28"/>
        </w:rPr>
        <w:t xml:space="preserve"> получателей ежемесячных выплат по форме согласно приложению № 2 к настоящему Порядку (далее - Реестр).</w:t>
      </w:r>
    </w:p>
    <w:p w14:paraId="11E279D0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 xml:space="preserve">14. В целях предоставления ежемесячной выплаты Управление в течение 10 рабочих дней со дня издания приказа, указанного в </w:t>
      </w:r>
      <w:hyperlink w:anchor="Par67" w:tooltip="12. Назначение единовременной выплаты осуществляется путем принятия муниципального правового акта по вопросам компетенции Администрации города Вологды (далее - муниципальный правовой акт)." w:history="1">
        <w:r w:rsidRPr="009E2748">
          <w:rPr>
            <w:color w:val="000000"/>
            <w:sz w:val="28"/>
            <w:szCs w:val="28"/>
          </w:rPr>
          <w:t>пункте 12</w:t>
        </w:r>
      </w:hyperlink>
      <w:r w:rsidRPr="009E2748">
        <w:rPr>
          <w:sz w:val="28"/>
          <w:szCs w:val="28"/>
        </w:rPr>
        <w:t xml:space="preserve"> настоящего Порядка, обеспечивает его направление в организацию, осуществляющую бухгалтерское обслуживание Управления, для перечисления ежемесячной выплаты.</w:t>
      </w:r>
    </w:p>
    <w:p w14:paraId="3867E26D" w14:textId="77777777" w:rsidR="009E2748" w:rsidRPr="00AE16B1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 xml:space="preserve">Организация, осуществляющая бухгалтерское обслуживание Управления, производит перечисление денежных средств на расчетный счет </w:t>
      </w:r>
      <w:r w:rsidRPr="009E2748">
        <w:rPr>
          <w:sz w:val="28"/>
          <w:szCs w:val="28"/>
        </w:rPr>
        <w:lastRenderedPageBreak/>
        <w:t xml:space="preserve">педагогического работника, открытый в кредитной организации, </w:t>
      </w:r>
      <w:r w:rsidRPr="009E2748">
        <w:rPr>
          <w:bCs/>
          <w:sz w:val="28"/>
          <w:szCs w:val="28"/>
        </w:rPr>
        <w:t xml:space="preserve">в срок не </w:t>
      </w:r>
      <w:r w:rsidRPr="00AE16B1">
        <w:rPr>
          <w:bCs/>
          <w:sz w:val="28"/>
          <w:szCs w:val="28"/>
        </w:rPr>
        <w:t>позднее 15 рабочих дней с даты поступления приказа Управления.</w:t>
      </w:r>
    </w:p>
    <w:p w14:paraId="367F432E" w14:textId="62E5B1B4" w:rsidR="008317E3" w:rsidRDefault="009E2748" w:rsidP="008317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6B1">
        <w:rPr>
          <w:rFonts w:ascii="Times New Roman" w:hAnsi="Times New Roman" w:cs="Times New Roman"/>
          <w:sz w:val="28"/>
          <w:szCs w:val="28"/>
        </w:rPr>
        <w:t xml:space="preserve">15. </w:t>
      </w:r>
      <w:r w:rsidR="008317E3" w:rsidRPr="00AE16B1">
        <w:rPr>
          <w:rFonts w:ascii="Times New Roman" w:hAnsi="Times New Roman" w:cs="Times New Roman"/>
          <w:sz w:val="28"/>
          <w:szCs w:val="28"/>
        </w:rPr>
        <w:t>Информация о назначении ежемесячной выплаты размещается в ГИС «Единая центра</w:t>
      </w:r>
      <w:r w:rsidR="008317E3" w:rsidRPr="00C816C6">
        <w:rPr>
          <w:rFonts w:ascii="Times New Roman" w:hAnsi="Times New Roman" w:cs="Times New Roman"/>
          <w:sz w:val="28"/>
          <w:szCs w:val="28"/>
        </w:rPr>
        <w:t>лизованная цифровая платформа в социальной сфере</w:t>
      </w:r>
      <w:r w:rsidR="008317E3">
        <w:rPr>
          <w:rFonts w:ascii="Times New Roman" w:hAnsi="Times New Roman" w:cs="Times New Roman"/>
          <w:sz w:val="28"/>
          <w:szCs w:val="28"/>
        </w:rPr>
        <w:t>» (далее – ГИС)</w:t>
      </w:r>
      <w:r w:rsidR="008317E3" w:rsidRPr="00D93AC4">
        <w:rPr>
          <w:rFonts w:ascii="Times New Roman" w:hAnsi="Times New Roman" w:cs="Times New Roman"/>
          <w:sz w:val="28"/>
          <w:szCs w:val="28"/>
        </w:rPr>
        <w:t xml:space="preserve">. Размещение указанной информации в </w:t>
      </w:r>
      <w:r w:rsidR="008317E3">
        <w:rPr>
          <w:rFonts w:ascii="Times New Roman" w:hAnsi="Times New Roman" w:cs="Times New Roman"/>
          <w:sz w:val="28"/>
          <w:szCs w:val="28"/>
        </w:rPr>
        <w:t>ГИС</w:t>
      </w:r>
      <w:r w:rsidR="008317E3" w:rsidRPr="00D93AC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Федеральным </w:t>
      </w:r>
      <w:hyperlink r:id="rId10" w:history="1">
        <w:r w:rsidR="008317E3" w:rsidRPr="00D93A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317E3" w:rsidRPr="00D93AC4">
        <w:rPr>
          <w:rFonts w:ascii="Times New Roman" w:hAnsi="Times New Roman" w:cs="Times New Roman"/>
          <w:sz w:val="28"/>
          <w:szCs w:val="28"/>
        </w:rPr>
        <w:t xml:space="preserve"> от 17 июля 1999 года № 178-ФЗ «О государственной социальной помощи».</w:t>
      </w:r>
      <w:bookmarkStart w:id="4" w:name="Par71"/>
      <w:bookmarkEnd w:id="4"/>
    </w:p>
    <w:p w14:paraId="612AD5BB" w14:textId="4B410B6F" w:rsidR="009E2748" w:rsidRPr="009E2748" w:rsidRDefault="009E2748" w:rsidP="008317E3">
      <w:pPr>
        <w:ind w:right="-1"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16. Управление путем принятия муниципального акта признает педагогического работника утратившим право на предоставление ежемесячной выплаты в следующих случаях:</w:t>
      </w:r>
    </w:p>
    <w:p w14:paraId="435656BA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16.1. Прекращение трудового договора с педагогическим работником;</w:t>
      </w:r>
    </w:p>
    <w:p w14:paraId="6249F7B5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16.2. Перевод педагогического работника, в том числе по состоянию здоровья в соответствии с медицинским заключением, на иную должность, не предусмотренному пунктом 2 настоящего Порядка;</w:t>
      </w:r>
    </w:p>
    <w:p w14:paraId="4AB0C84C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16.3. Предоставление педагогическому работнику отпуска по беременности и родам, отпуска по уходу за ребенком;</w:t>
      </w:r>
    </w:p>
    <w:p w14:paraId="7B00FAE0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16.4. Призыв педагогического работника на военную службу (в том числе в результате мобилизации);</w:t>
      </w:r>
    </w:p>
    <w:p w14:paraId="6FA55976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16.5. Отчисление педагогического работника из организации высшего или среднего профессионального образования;</w:t>
      </w:r>
    </w:p>
    <w:p w14:paraId="3565E7E6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16.6. Окончание педагогическим работником обучения в организации высшего или среднего профессионального образования.</w:t>
      </w:r>
    </w:p>
    <w:p w14:paraId="217E28EA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17. Педагогические работники, получающие ежемесячную выплату, обязаны извещать Управление о наступлении обстоятельств, влекущих утрату права на предоставление ежемесячной выплаты, указанных в пункте 16 настоящего Порядка, в течение 5 рабочих дней со дня их наступления.</w:t>
      </w:r>
    </w:p>
    <w:p w14:paraId="7FF461FC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bookmarkStart w:id="5" w:name="Par76"/>
      <w:bookmarkEnd w:id="5"/>
      <w:r w:rsidRPr="009E2748">
        <w:rPr>
          <w:sz w:val="28"/>
          <w:szCs w:val="28"/>
        </w:rPr>
        <w:t>18. Управление уведомляет педагогического работника, получающего ежемесячную выплату, о признании его утратившим право на предоставление ежемесячной выплаты в течение 10 рабочих дней со дня принятия муниципального акта, предусмотренного пунктом 16 настоящего Порядка, под личную подпись или путем направления заказного почтового отправления с уведомлением о вручении.</w:t>
      </w:r>
    </w:p>
    <w:p w14:paraId="5D5FFD9A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19. Управление в течение 10 рабочих дней с даты принятия муниципального акта о признании педагогического работника утратившим право на предоставление ежемесячной выплаты уведомляет об этом муниципальную общеобразовательную организацию, в которую трудоустроен педагогический работник, организацию, осуществляющую бухгалтерское обслуживание Управления, посредством почтовой связи или электронной почты.</w:t>
      </w:r>
    </w:p>
    <w:p w14:paraId="4690DCEE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 xml:space="preserve">20. В случае прекращения трудового договора с педагогическим работником, которому предоставлена ежемесячная выплата, муниципальная общеобразовательная организация в течение 5 рабочих дней со дня прекращения трудового договора с педагогическим работником представляет в Управление информацию о факте прекращения трудового договора с указанным педагогическим работником с указанием причины прекращения </w:t>
      </w:r>
      <w:r w:rsidRPr="009E2748">
        <w:rPr>
          <w:sz w:val="28"/>
          <w:szCs w:val="28"/>
        </w:rPr>
        <w:lastRenderedPageBreak/>
        <w:t>трудового договора и с приложением заверенной печатью муниципальной общеобразовательной организации копии приказа о прекращении трудового договора.</w:t>
      </w:r>
    </w:p>
    <w:p w14:paraId="3E786416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21. Предоставление ежемесячных выплат прекращается со дня наступления обстоятельств, влекущих утрату права на предоставление ежемесячных выплат, указанных в пункте 16 настоящего Порядка.</w:t>
      </w:r>
    </w:p>
    <w:p w14:paraId="2BA480BA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22. При утрате педагогическим работником права на предоставление ежемесячных выплат излишне выплаченные денежные средства подлежат возврату педагогическим работником в полном объеме в течение 10 рабочих дней со дня получения уведомления, предусмотренного пунктом 18 настоящего Порядка.</w:t>
      </w:r>
    </w:p>
    <w:p w14:paraId="60EB2627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При отказе от добровольного возврата перечисленных денежных средств они взыскиваются с педагогического работника в судебном порядке в соответствии с законодательством Российской Федерации.</w:t>
      </w:r>
    </w:p>
    <w:p w14:paraId="3823840E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23. В случае необоснованного получения ежемесячных выплат вследствие злоупотребления педагогического работника (сокрытие данных, влияющих на право предоставления ежемесячных денежных выплат) ежемесячные выплаты подлежат добровольному возмещению   педагогическим работником в течение 10 рабочих дней со дня выявления факта необоснованного получения ежемесячных выплат либо взыскиваются в судебном порядке.</w:t>
      </w:r>
    </w:p>
    <w:p w14:paraId="458DD76A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  <w:r w:rsidRPr="009E2748">
        <w:rPr>
          <w:sz w:val="28"/>
          <w:szCs w:val="28"/>
        </w:rPr>
        <w:t>При отказе от добровольного возврата перечисленных денежных средств они взыскиваются с педагогического работника в судебном порядке в соответствии с законодательством Российской Федерации.</w:t>
      </w:r>
    </w:p>
    <w:p w14:paraId="6D8DDE8A" w14:textId="77777777" w:rsidR="009E2748" w:rsidRPr="009E2748" w:rsidRDefault="009E2748" w:rsidP="009E2748">
      <w:pPr>
        <w:ind w:firstLine="540"/>
        <w:jc w:val="both"/>
        <w:rPr>
          <w:sz w:val="28"/>
          <w:szCs w:val="28"/>
        </w:rPr>
      </w:pPr>
    </w:p>
    <w:p w14:paraId="1FA214ED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099C05" w14:textId="77777777" w:rsidR="00FC244E" w:rsidRDefault="00FC244E" w:rsidP="00FC24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B33014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C4834F3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9242545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AB69D7C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AC47A96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E9F8C7B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9DD292B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4813256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B74CD4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AF50ECB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64532F9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7C16142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0BD02E9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E2567A1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B63E923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D005E3E" w14:textId="77777777" w:rsidR="008317E3" w:rsidRDefault="008317E3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2768548" w14:textId="77777777" w:rsidR="008317E3" w:rsidRDefault="008317E3" w:rsidP="00FC244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7C87182" w14:textId="77777777" w:rsidR="00FC244E" w:rsidRDefault="00FC244E" w:rsidP="00FC24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B761C4" w14:textId="77777777" w:rsidR="00FC244E" w:rsidRDefault="00FC244E" w:rsidP="00FC24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92E785D" w14:textId="77777777" w:rsidR="00FC244E" w:rsidRDefault="00FC244E" w:rsidP="00FC24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 к Порядку</w:t>
      </w:r>
    </w:p>
    <w:p w14:paraId="16CC71A9" w14:textId="77777777" w:rsidR="00FC244E" w:rsidRDefault="00FC244E" w:rsidP="00FC24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C312D1F" w14:textId="77777777" w:rsidR="00FC244E" w:rsidRDefault="00FC244E" w:rsidP="00FC24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59CD81A" w14:textId="72F3D800" w:rsidR="00FC244E" w:rsidRPr="00D93AC4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 w:rsidRPr="00D93AC4">
        <w:rPr>
          <w:rFonts w:ascii="Times New Roman" w:hAnsi="Times New Roman" w:cs="Times New Roman"/>
          <w:sz w:val="22"/>
          <w:szCs w:val="22"/>
        </w:rPr>
        <w:t xml:space="preserve">В Управление образования </w:t>
      </w:r>
    </w:p>
    <w:p w14:paraId="2D1B2F1E" w14:textId="3BB7AAB5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 w:rsidRPr="00D93AC4">
        <w:rPr>
          <w:rFonts w:ascii="Times New Roman" w:hAnsi="Times New Roman" w:cs="Times New Roman"/>
          <w:sz w:val="22"/>
          <w:szCs w:val="22"/>
        </w:rPr>
        <w:t xml:space="preserve">Шекснинского муниципального </w:t>
      </w:r>
      <w:r w:rsidR="00EB5C28">
        <w:rPr>
          <w:rFonts w:ascii="Times New Roman" w:hAnsi="Times New Roman" w:cs="Times New Roman"/>
          <w:sz w:val="22"/>
          <w:szCs w:val="22"/>
        </w:rPr>
        <w:t>округа</w:t>
      </w:r>
    </w:p>
    <w:p w14:paraId="390DAB20" w14:textId="72226112" w:rsidR="00EB5C28" w:rsidRDefault="00EB5C28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Вологодской области</w:t>
      </w:r>
    </w:p>
    <w:p w14:paraId="06EB6B4B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__________________________________________</w:t>
      </w:r>
    </w:p>
    <w:p w14:paraId="107FC41C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109331ED" w14:textId="08621DEA" w:rsidR="00FC244E" w:rsidRDefault="00FC244E" w:rsidP="00FC244E">
      <w:pPr>
        <w:pStyle w:val="ConsPlusNormal"/>
        <w:ind w:firstLine="467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Ф.И.О.</w:t>
      </w:r>
      <w:r w:rsidR="00EB5C28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EB5C28">
        <w:rPr>
          <w:rFonts w:ascii="Times New Roman" w:hAnsi="Times New Roman" w:cs="Times New Roman"/>
          <w:sz w:val="22"/>
          <w:szCs w:val="22"/>
        </w:rPr>
        <w:t>при наличии)</w:t>
      </w:r>
      <w:r>
        <w:rPr>
          <w:rFonts w:ascii="Times New Roman" w:hAnsi="Times New Roman" w:cs="Times New Roman"/>
          <w:sz w:val="22"/>
          <w:szCs w:val="22"/>
        </w:rPr>
        <w:t xml:space="preserve"> заявителя)</w:t>
      </w:r>
    </w:p>
    <w:p w14:paraId="79EF1D12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паспорт </w:t>
      </w:r>
      <w:proofErr w:type="spellStart"/>
      <w:r>
        <w:rPr>
          <w:rFonts w:ascii="Times New Roman" w:hAnsi="Times New Roman" w:cs="Times New Roman"/>
          <w:sz w:val="22"/>
          <w:szCs w:val="22"/>
        </w:rPr>
        <w:t>серия_____________номер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______________</w:t>
      </w:r>
    </w:p>
    <w:p w14:paraId="653B42C8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выдачи__________________________________</w:t>
      </w:r>
    </w:p>
    <w:p w14:paraId="2D7DED9D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кем выдан___________________________________</w:t>
      </w:r>
    </w:p>
    <w:p w14:paraId="53117CA5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60E7B343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проживающего (ей) по месту жительства по адресу:</w:t>
      </w:r>
    </w:p>
    <w:p w14:paraId="33D4EBB4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0A63347B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1AE10F3A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телефон__________________________</w:t>
      </w:r>
    </w:p>
    <w:p w14:paraId="4711F4EB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</w:p>
    <w:p w14:paraId="16EDB4D7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</w:p>
    <w:p w14:paraId="383F4AF0" w14:textId="77777777" w:rsidR="00FC244E" w:rsidRDefault="00FC244E" w:rsidP="00FC244E">
      <w:pPr>
        <w:pStyle w:val="ConsPlusNormal"/>
        <w:ind w:firstLine="4678"/>
        <w:rPr>
          <w:rFonts w:ascii="Times New Roman" w:hAnsi="Times New Roman" w:cs="Times New Roman"/>
          <w:sz w:val="22"/>
          <w:szCs w:val="22"/>
        </w:rPr>
      </w:pPr>
    </w:p>
    <w:p w14:paraId="6F2AA0D1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16864A4" w14:textId="77777777" w:rsidR="00FC244E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</w:p>
    <w:p w14:paraId="2CE9C504" w14:textId="564BEA59" w:rsidR="00FC244E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назначении ежемесячной денежной выплаты в размере </w:t>
      </w:r>
      <w:r w:rsidR="008317E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 000 (</w:t>
      </w:r>
      <w:r w:rsidR="008317E3">
        <w:rPr>
          <w:rFonts w:ascii="Times New Roman" w:hAnsi="Times New Roman" w:cs="Times New Roman"/>
          <w:sz w:val="22"/>
          <w:szCs w:val="22"/>
        </w:rPr>
        <w:t>четырех</w:t>
      </w:r>
      <w:r>
        <w:rPr>
          <w:rFonts w:ascii="Times New Roman" w:hAnsi="Times New Roman" w:cs="Times New Roman"/>
          <w:sz w:val="22"/>
          <w:szCs w:val="22"/>
        </w:rPr>
        <w:t xml:space="preserve"> тысяч) рублей</w:t>
      </w:r>
    </w:p>
    <w:p w14:paraId="1F37F156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03243A3" w14:textId="77777777" w:rsidR="00FC244E" w:rsidRDefault="00FC244E" w:rsidP="00FC244E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</w:p>
    <w:p w14:paraId="6359A46C" w14:textId="77777777" w:rsidR="00FC244E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Прошу предоставить мне, ___________________________________________________________,</w:t>
      </w:r>
    </w:p>
    <w:p w14:paraId="0105A5C5" w14:textId="25C2D966" w:rsidR="00FC244E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Ф.И.О.</w:t>
      </w:r>
      <w:r w:rsidR="00EB5C28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EB5C28">
        <w:rPr>
          <w:rFonts w:ascii="Times New Roman" w:hAnsi="Times New Roman" w:cs="Times New Roman"/>
          <w:sz w:val="22"/>
          <w:szCs w:val="22"/>
        </w:rPr>
        <w:t>при наличии)</w:t>
      </w:r>
      <w:r>
        <w:rPr>
          <w:rFonts w:ascii="Times New Roman" w:hAnsi="Times New Roman" w:cs="Times New Roman"/>
          <w:sz w:val="22"/>
          <w:szCs w:val="22"/>
        </w:rPr>
        <w:t xml:space="preserve"> заявителя)</w:t>
      </w:r>
    </w:p>
    <w:p w14:paraId="50B52492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трудоустроенному(ой) в МОУ «___________________________________________________________»</w:t>
      </w:r>
    </w:p>
    <w:p w14:paraId="5048E31C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(наименование муниципальной общеобразовательной организации)</w:t>
      </w:r>
    </w:p>
    <w:p w14:paraId="173D87F5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E95933A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должность____________________________________________________________________________</w:t>
      </w:r>
    </w:p>
    <w:p w14:paraId="3B3DEE04" w14:textId="77777777" w:rsidR="00FC244E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должности с указанием учебного предмета)</w:t>
      </w:r>
    </w:p>
    <w:p w14:paraId="4AF434B1" w14:textId="77777777" w:rsidR="008317E3" w:rsidRDefault="008317E3" w:rsidP="008317E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являющемуся(</w:t>
      </w:r>
      <w:proofErr w:type="spellStart"/>
      <w:r>
        <w:rPr>
          <w:rFonts w:ascii="Times New Roman" w:hAnsi="Times New Roman" w:cs="Times New Roman"/>
          <w:sz w:val="22"/>
          <w:szCs w:val="22"/>
        </w:rPr>
        <w:t>ейся</w:t>
      </w:r>
      <w:proofErr w:type="spellEnd"/>
      <w:r>
        <w:rPr>
          <w:rFonts w:ascii="Times New Roman" w:hAnsi="Times New Roman" w:cs="Times New Roman"/>
          <w:sz w:val="22"/>
          <w:szCs w:val="22"/>
        </w:rPr>
        <w:t>) студентом ___________курса ____________________________________________</w:t>
      </w:r>
    </w:p>
    <w:p w14:paraId="159649FD" w14:textId="77777777" w:rsidR="008317E3" w:rsidRDefault="008317E3" w:rsidP="008317E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41A120AA" w14:textId="77777777" w:rsidR="008317E3" w:rsidRDefault="008317E3" w:rsidP="008317E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(наименование образовательной организации высшего (среднего профессионального) образования),</w:t>
      </w:r>
    </w:p>
    <w:p w14:paraId="6A220EA3" w14:textId="77777777" w:rsidR="008317E3" w:rsidRDefault="008317E3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899FF80" w14:textId="2A58040D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ежемесячную денежную выплату</w:t>
      </w:r>
      <w:r w:rsidRPr="008A0693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8317E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A0693">
        <w:rPr>
          <w:rFonts w:ascii="Times New Roman" w:hAnsi="Times New Roman" w:cs="Times New Roman"/>
          <w:sz w:val="22"/>
          <w:szCs w:val="22"/>
        </w:rPr>
        <w:t>000 (</w:t>
      </w:r>
      <w:r w:rsidR="008317E3">
        <w:rPr>
          <w:rFonts w:ascii="Times New Roman" w:hAnsi="Times New Roman" w:cs="Times New Roman"/>
          <w:sz w:val="22"/>
          <w:szCs w:val="22"/>
        </w:rPr>
        <w:t>четырех</w:t>
      </w:r>
      <w:r w:rsidRPr="008A0693">
        <w:rPr>
          <w:rFonts w:ascii="Times New Roman" w:hAnsi="Times New Roman" w:cs="Times New Roman"/>
          <w:sz w:val="22"/>
          <w:szCs w:val="22"/>
        </w:rPr>
        <w:t xml:space="preserve"> тысяч) рублей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6EBB29C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B2FCDBC" w14:textId="73B26639" w:rsidR="00FC244E" w:rsidRPr="008A0693" w:rsidRDefault="00FC244E" w:rsidP="00FC244E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A0693">
        <w:rPr>
          <w:sz w:val="22"/>
          <w:szCs w:val="22"/>
        </w:rPr>
        <w:t>С</w:t>
      </w:r>
      <w:r w:rsidRPr="00B617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решением Представительного Собрания Шекснинского муниципального </w:t>
      </w:r>
      <w:r w:rsidR="00AF2530">
        <w:rPr>
          <w:sz w:val="22"/>
          <w:szCs w:val="22"/>
        </w:rPr>
        <w:t>округа</w:t>
      </w:r>
      <w:r>
        <w:rPr>
          <w:sz w:val="22"/>
          <w:szCs w:val="22"/>
        </w:rPr>
        <w:t xml:space="preserve"> от </w:t>
      </w:r>
      <w:r w:rsidR="00EB5C28">
        <w:rPr>
          <w:sz w:val="22"/>
          <w:szCs w:val="22"/>
        </w:rPr>
        <w:t xml:space="preserve">24 февраля 2026 года № 46 </w:t>
      </w:r>
      <w:r>
        <w:rPr>
          <w:sz w:val="22"/>
          <w:szCs w:val="22"/>
        </w:rPr>
        <w:t>«О мерах социальной поддержки некоторых категорий педагогических работников»,</w:t>
      </w:r>
      <w:r w:rsidRPr="008A0693">
        <w:rPr>
          <w:sz w:val="22"/>
          <w:szCs w:val="22"/>
        </w:rPr>
        <w:t xml:space="preserve"> Порядком предоставления мер социальной поддержки некоторым категориям педагогических работников в виде </w:t>
      </w:r>
      <w:r>
        <w:rPr>
          <w:sz w:val="22"/>
          <w:szCs w:val="22"/>
        </w:rPr>
        <w:t xml:space="preserve">ежемесячной денежной выплаты в размере </w:t>
      </w:r>
      <w:r w:rsidR="008317E3">
        <w:rPr>
          <w:sz w:val="22"/>
          <w:szCs w:val="22"/>
        </w:rPr>
        <w:t xml:space="preserve">4 </w:t>
      </w:r>
      <w:r w:rsidRPr="008A0693">
        <w:rPr>
          <w:sz w:val="22"/>
          <w:szCs w:val="22"/>
        </w:rPr>
        <w:t>000 (</w:t>
      </w:r>
      <w:r w:rsidR="008317E3">
        <w:rPr>
          <w:sz w:val="22"/>
          <w:szCs w:val="22"/>
        </w:rPr>
        <w:t>четырех</w:t>
      </w:r>
      <w:r w:rsidRPr="008A0693">
        <w:rPr>
          <w:sz w:val="22"/>
          <w:szCs w:val="22"/>
        </w:rPr>
        <w:t xml:space="preserve"> тысяч) рубле</w:t>
      </w:r>
      <w:r w:rsidR="00EB5C28">
        <w:rPr>
          <w:sz w:val="22"/>
          <w:szCs w:val="22"/>
        </w:rPr>
        <w:t>й</w:t>
      </w:r>
      <w:r>
        <w:rPr>
          <w:sz w:val="22"/>
          <w:szCs w:val="22"/>
        </w:rPr>
        <w:t xml:space="preserve"> </w:t>
      </w:r>
      <w:r w:rsidRPr="008A0693">
        <w:rPr>
          <w:sz w:val="22"/>
          <w:szCs w:val="22"/>
        </w:rPr>
        <w:t>(далее - Поряд</w:t>
      </w:r>
      <w:r>
        <w:rPr>
          <w:sz w:val="22"/>
          <w:szCs w:val="22"/>
        </w:rPr>
        <w:t>ок), ознакомлен(а) и обязуюсь его</w:t>
      </w:r>
      <w:r w:rsidRPr="008A0693">
        <w:rPr>
          <w:sz w:val="22"/>
          <w:szCs w:val="22"/>
        </w:rPr>
        <w:t xml:space="preserve"> соблюдать.</w:t>
      </w:r>
    </w:p>
    <w:p w14:paraId="13F46E94" w14:textId="6FD4C523" w:rsidR="00FC244E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 xml:space="preserve">Обязуюсь письменно сообщить в </w:t>
      </w:r>
      <w:r>
        <w:rPr>
          <w:rFonts w:ascii="Times New Roman" w:hAnsi="Times New Roman" w:cs="Times New Roman"/>
          <w:sz w:val="22"/>
          <w:szCs w:val="22"/>
        </w:rPr>
        <w:t xml:space="preserve">Управление образования Шекснинского муниципального </w:t>
      </w:r>
      <w:r w:rsidR="00EB5C28">
        <w:rPr>
          <w:rFonts w:ascii="Times New Roman" w:hAnsi="Times New Roman" w:cs="Times New Roman"/>
          <w:sz w:val="22"/>
          <w:szCs w:val="22"/>
        </w:rPr>
        <w:t xml:space="preserve">округа Вологодской области </w:t>
      </w:r>
      <w:r w:rsidRPr="008D06F8">
        <w:rPr>
          <w:rFonts w:ascii="Times New Roman" w:hAnsi="Times New Roman" w:cs="Times New Roman"/>
          <w:sz w:val="22"/>
          <w:szCs w:val="22"/>
        </w:rPr>
        <w:t xml:space="preserve">о наступлении обстоятельств, влекущих утрату права на предоставление </w:t>
      </w:r>
      <w:r>
        <w:rPr>
          <w:rFonts w:ascii="Times New Roman" w:hAnsi="Times New Roman" w:cs="Times New Roman"/>
          <w:sz w:val="22"/>
          <w:szCs w:val="22"/>
        </w:rPr>
        <w:t>ежемесячной</w:t>
      </w:r>
      <w:r w:rsidRPr="008D06F8">
        <w:rPr>
          <w:rFonts w:ascii="Times New Roman" w:hAnsi="Times New Roman" w:cs="Times New Roman"/>
          <w:sz w:val="22"/>
          <w:szCs w:val="22"/>
        </w:rPr>
        <w:t xml:space="preserve"> выплаты, указанных в </w:t>
      </w:r>
      <w:r>
        <w:rPr>
          <w:rFonts w:ascii="Times New Roman" w:hAnsi="Times New Roman" w:cs="Times New Roman"/>
          <w:sz w:val="22"/>
          <w:szCs w:val="22"/>
        </w:rPr>
        <w:t>пункте 16</w:t>
      </w:r>
      <w:r w:rsidRPr="008D06F8">
        <w:rPr>
          <w:rFonts w:ascii="Times New Roman" w:hAnsi="Times New Roman" w:cs="Times New Roman"/>
          <w:sz w:val="22"/>
          <w:szCs w:val="22"/>
        </w:rPr>
        <w:t xml:space="preserve"> Порядка, в течение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8D06F8">
        <w:rPr>
          <w:rFonts w:ascii="Times New Roman" w:hAnsi="Times New Roman" w:cs="Times New Roman"/>
          <w:sz w:val="22"/>
          <w:szCs w:val="22"/>
        </w:rPr>
        <w:t xml:space="preserve"> рабочих дней со дня их наступления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342EFF8" w14:textId="3611F62D" w:rsidR="00FC244E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 xml:space="preserve">Даю согласие Управлению </w:t>
      </w:r>
      <w:r>
        <w:rPr>
          <w:rFonts w:ascii="Times New Roman" w:hAnsi="Times New Roman" w:cs="Times New Roman"/>
          <w:sz w:val="22"/>
          <w:szCs w:val="22"/>
        </w:rPr>
        <w:t xml:space="preserve">образования Шекснинского муниципального </w:t>
      </w:r>
      <w:r w:rsidR="00EB5C28">
        <w:rPr>
          <w:rFonts w:ascii="Times New Roman" w:hAnsi="Times New Roman" w:cs="Times New Roman"/>
          <w:sz w:val="22"/>
          <w:szCs w:val="22"/>
        </w:rPr>
        <w:t>округа Вологодской области</w:t>
      </w:r>
      <w:r>
        <w:rPr>
          <w:rFonts w:ascii="Times New Roman" w:hAnsi="Times New Roman" w:cs="Times New Roman"/>
          <w:sz w:val="22"/>
          <w:szCs w:val="22"/>
        </w:rPr>
        <w:t xml:space="preserve"> (162562, Вологодская область, </w:t>
      </w:r>
      <w:r w:rsidR="00EB5C28">
        <w:rPr>
          <w:rFonts w:ascii="Times New Roman" w:hAnsi="Times New Roman" w:cs="Times New Roman"/>
          <w:sz w:val="22"/>
          <w:szCs w:val="22"/>
        </w:rPr>
        <w:t xml:space="preserve">м. о. Шекснинский, </w:t>
      </w:r>
      <w:proofErr w:type="spellStart"/>
      <w:r w:rsidR="00EB5C28">
        <w:rPr>
          <w:rFonts w:ascii="Times New Roman" w:hAnsi="Times New Roman" w:cs="Times New Roman"/>
          <w:sz w:val="22"/>
          <w:szCs w:val="22"/>
        </w:rPr>
        <w:t>рп</w:t>
      </w:r>
      <w:proofErr w:type="spellEnd"/>
      <w:r>
        <w:rPr>
          <w:rFonts w:ascii="Times New Roman" w:hAnsi="Times New Roman" w:cs="Times New Roman"/>
          <w:sz w:val="22"/>
          <w:szCs w:val="22"/>
        </w:rPr>
        <w:t>. Шексна, ул. Труда, д. 3</w:t>
      </w:r>
      <w:r w:rsidR="00EB5C28">
        <w:rPr>
          <w:rFonts w:ascii="Times New Roman" w:hAnsi="Times New Roman" w:cs="Times New Roman"/>
          <w:sz w:val="22"/>
          <w:szCs w:val="22"/>
        </w:rPr>
        <w:t>Б</w:t>
      </w:r>
      <w:r w:rsidRPr="008D06F8"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</w:p>
    <w:p w14:paraId="59FCCC84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МОУ «_______________________________________________________________________________»</w:t>
      </w:r>
    </w:p>
    <w:p w14:paraId="523ED279" w14:textId="77777777" w:rsidR="00FC244E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муниципальной общеобразовательной организации)</w:t>
      </w:r>
    </w:p>
    <w:p w14:paraId="4F1D42B9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(_____________________________________________________________________________________»</w:t>
      </w:r>
    </w:p>
    <w:p w14:paraId="30959A16" w14:textId="77777777" w:rsidR="00FC244E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(адрес муниципальной общеобразовательной организации)</w:t>
      </w:r>
    </w:p>
    <w:p w14:paraId="76450087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0322045" w14:textId="24E3A55C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</w:t>
      </w:r>
      <w:r w:rsidRPr="008D06F8">
        <w:rPr>
          <w:rFonts w:ascii="Times New Roman" w:hAnsi="Times New Roman" w:cs="Times New Roman"/>
          <w:sz w:val="22"/>
          <w:szCs w:val="22"/>
        </w:rPr>
        <w:lastRenderedPageBreak/>
        <w:t xml:space="preserve">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данных, содержащихся в заявлении и в документах, прилагаемых к заявлению, в целях предоставления мне </w:t>
      </w:r>
      <w:r>
        <w:rPr>
          <w:rFonts w:ascii="Times New Roman" w:hAnsi="Times New Roman" w:cs="Times New Roman"/>
          <w:sz w:val="22"/>
          <w:szCs w:val="22"/>
        </w:rPr>
        <w:t>ежемесячной</w:t>
      </w:r>
      <w:r w:rsidRPr="008D06F8">
        <w:rPr>
          <w:rFonts w:ascii="Times New Roman" w:hAnsi="Times New Roman" w:cs="Times New Roman"/>
          <w:sz w:val="22"/>
          <w:szCs w:val="22"/>
        </w:rPr>
        <w:t xml:space="preserve"> д</w:t>
      </w:r>
      <w:r>
        <w:rPr>
          <w:rFonts w:ascii="Times New Roman" w:hAnsi="Times New Roman" w:cs="Times New Roman"/>
          <w:sz w:val="22"/>
          <w:szCs w:val="22"/>
        </w:rPr>
        <w:t xml:space="preserve">енежной выплаты в размере </w:t>
      </w:r>
      <w:r w:rsidR="008317E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06F8">
        <w:rPr>
          <w:rFonts w:ascii="Times New Roman" w:hAnsi="Times New Roman" w:cs="Times New Roman"/>
          <w:sz w:val="22"/>
          <w:szCs w:val="22"/>
        </w:rPr>
        <w:t>000 (</w:t>
      </w:r>
      <w:r w:rsidR="008317E3">
        <w:rPr>
          <w:rFonts w:ascii="Times New Roman" w:hAnsi="Times New Roman" w:cs="Times New Roman"/>
          <w:sz w:val="22"/>
          <w:szCs w:val="22"/>
        </w:rPr>
        <w:t>четырех</w:t>
      </w:r>
      <w:r w:rsidRPr="008D06F8">
        <w:rPr>
          <w:rFonts w:ascii="Times New Roman" w:hAnsi="Times New Roman" w:cs="Times New Roman"/>
          <w:sz w:val="22"/>
          <w:szCs w:val="22"/>
        </w:rPr>
        <w:t xml:space="preserve"> тысяч) рублей (далее - е</w:t>
      </w:r>
      <w:r>
        <w:rPr>
          <w:rFonts w:ascii="Times New Roman" w:hAnsi="Times New Roman" w:cs="Times New Roman"/>
          <w:sz w:val="22"/>
          <w:szCs w:val="22"/>
        </w:rPr>
        <w:t>жемесячная</w:t>
      </w:r>
      <w:r w:rsidRPr="008D06F8">
        <w:rPr>
          <w:rFonts w:ascii="Times New Roman" w:hAnsi="Times New Roman" w:cs="Times New Roman"/>
          <w:sz w:val="22"/>
          <w:szCs w:val="22"/>
        </w:rPr>
        <w:t xml:space="preserve"> выплата).</w:t>
      </w:r>
    </w:p>
    <w:p w14:paraId="2E0CE031" w14:textId="2ECCFEEF" w:rsidR="00FC244E" w:rsidRDefault="00FC244E" w:rsidP="00FC244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>В целях перечисления мне е</w:t>
      </w:r>
      <w:r>
        <w:rPr>
          <w:rFonts w:ascii="Times New Roman" w:hAnsi="Times New Roman" w:cs="Times New Roman"/>
          <w:sz w:val="22"/>
          <w:szCs w:val="22"/>
        </w:rPr>
        <w:t>жемесячно</w:t>
      </w:r>
      <w:r w:rsidRPr="008D06F8">
        <w:rPr>
          <w:rFonts w:ascii="Times New Roman" w:hAnsi="Times New Roman" w:cs="Times New Roman"/>
          <w:sz w:val="22"/>
          <w:szCs w:val="22"/>
        </w:rPr>
        <w:t xml:space="preserve">й выплаты даю согласие на передачу моих персональных данных, содержащихся в данном заявлении и в документах, прилагаемых к заявлению, в муниципальных актах о назначении </w:t>
      </w:r>
      <w:r>
        <w:rPr>
          <w:rFonts w:ascii="Times New Roman" w:hAnsi="Times New Roman" w:cs="Times New Roman"/>
          <w:sz w:val="22"/>
          <w:szCs w:val="22"/>
        </w:rPr>
        <w:t>ежемесячной</w:t>
      </w:r>
      <w:r w:rsidRPr="008D06F8">
        <w:rPr>
          <w:rFonts w:ascii="Times New Roman" w:hAnsi="Times New Roman" w:cs="Times New Roman"/>
          <w:sz w:val="22"/>
          <w:szCs w:val="22"/>
        </w:rPr>
        <w:t xml:space="preserve"> выплаты, об утрате права на предоставление е</w:t>
      </w:r>
      <w:r>
        <w:rPr>
          <w:rFonts w:ascii="Times New Roman" w:hAnsi="Times New Roman" w:cs="Times New Roman"/>
          <w:sz w:val="22"/>
          <w:szCs w:val="22"/>
        </w:rPr>
        <w:t>жемесячной</w:t>
      </w:r>
      <w:r w:rsidRPr="008D06F8">
        <w:rPr>
          <w:rFonts w:ascii="Times New Roman" w:hAnsi="Times New Roman" w:cs="Times New Roman"/>
          <w:sz w:val="22"/>
          <w:szCs w:val="22"/>
        </w:rPr>
        <w:t xml:space="preserve"> выплаты,</w:t>
      </w:r>
      <w:r w:rsidR="00EB5C28">
        <w:rPr>
          <w:rFonts w:ascii="Times New Roman" w:hAnsi="Times New Roman" w:cs="Times New Roman"/>
          <w:sz w:val="22"/>
          <w:szCs w:val="22"/>
        </w:rPr>
        <w:t xml:space="preserve"> муниципальному</w:t>
      </w:r>
      <w:r w:rsidRPr="008D06F8">
        <w:rPr>
          <w:rFonts w:ascii="Times New Roman" w:hAnsi="Times New Roman" w:cs="Times New Roman"/>
          <w:sz w:val="22"/>
          <w:szCs w:val="22"/>
        </w:rPr>
        <w:t xml:space="preserve"> казенному учреждению </w:t>
      </w:r>
      <w:r w:rsidR="00EB5C28">
        <w:rPr>
          <w:rFonts w:ascii="Times New Roman" w:hAnsi="Times New Roman" w:cs="Times New Roman"/>
          <w:sz w:val="22"/>
          <w:szCs w:val="22"/>
        </w:rPr>
        <w:t>«Центр бухгалтерского учета Шекснинского муниципального округа»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06F8">
        <w:rPr>
          <w:rFonts w:ascii="Times New Roman" w:hAnsi="Times New Roman" w:cs="Times New Roman"/>
          <w:sz w:val="22"/>
          <w:szCs w:val="22"/>
        </w:rPr>
        <w:t>(162562, Вологодская область, пос. Шексна, ул. Труда, д. 3</w:t>
      </w:r>
      <w:r w:rsidR="00EB5C28">
        <w:rPr>
          <w:rFonts w:ascii="Times New Roman" w:hAnsi="Times New Roman" w:cs="Times New Roman"/>
          <w:sz w:val="22"/>
          <w:szCs w:val="22"/>
        </w:rPr>
        <w:t>Б</w:t>
      </w:r>
      <w:r w:rsidRPr="008D06F8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F018B92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425972A" w14:textId="77A21901" w:rsidR="00EB5C28" w:rsidRPr="00EB5C28" w:rsidRDefault="00FC244E" w:rsidP="00EB5C28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D06F8">
        <w:rPr>
          <w:sz w:val="22"/>
          <w:szCs w:val="22"/>
        </w:rPr>
        <w:t xml:space="preserve">Я уведомлен(а), что в соответствии с законодательством Российской Федерации персональные данные передаются в </w:t>
      </w:r>
      <w:r w:rsidR="00EB5C28" w:rsidRPr="00EB5C28">
        <w:rPr>
          <w:sz w:val="22"/>
          <w:szCs w:val="22"/>
        </w:rPr>
        <w:t>ГИС «Единая централизованная цифровая платформа в социальной сфере».</w:t>
      </w:r>
    </w:p>
    <w:p w14:paraId="39543CBA" w14:textId="0124F589" w:rsidR="00FC244E" w:rsidRPr="008D06F8" w:rsidRDefault="00FC244E" w:rsidP="00FC244E">
      <w:pPr>
        <w:widowControl w:val="0"/>
        <w:adjustRightInd w:val="0"/>
        <w:ind w:firstLine="567"/>
        <w:jc w:val="both"/>
        <w:rPr>
          <w:sz w:val="22"/>
          <w:szCs w:val="22"/>
        </w:rPr>
      </w:pPr>
    </w:p>
    <w:p w14:paraId="6FAA797E" w14:textId="77777777" w:rsidR="00FC244E" w:rsidRPr="008D06F8" w:rsidRDefault="00FC244E" w:rsidP="00FC244E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D06F8">
        <w:rPr>
          <w:sz w:val="22"/>
          <w:szCs w:val="22"/>
        </w:rPr>
        <w:t>Достоверность предоставленных персональных данных и сведений подтверждаю.</w:t>
      </w:r>
    </w:p>
    <w:p w14:paraId="7A03D360" w14:textId="77777777" w:rsidR="00FC244E" w:rsidRPr="008D06F8" w:rsidRDefault="00FC244E" w:rsidP="00FC244E">
      <w:pPr>
        <w:widowControl w:val="0"/>
        <w:adjustRightInd w:val="0"/>
        <w:ind w:firstLine="567"/>
        <w:jc w:val="both"/>
        <w:rPr>
          <w:sz w:val="22"/>
          <w:szCs w:val="22"/>
        </w:rPr>
      </w:pPr>
      <w:r w:rsidRPr="008D06F8">
        <w:rPr>
          <w:sz w:val="22"/>
          <w:szCs w:val="22"/>
        </w:rPr>
        <w:t>Настоящее согласие может быть отозвано мной в письменной форме.</w:t>
      </w:r>
    </w:p>
    <w:p w14:paraId="7FD10CC5" w14:textId="77777777" w:rsidR="00FC244E" w:rsidRPr="008D06F8" w:rsidRDefault="00FC244E" w:rsidP="00FC244E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8D06F8">
        <w:rPr>
          <w:rFonts w:ascii="Times New Roman" w:hAnsi="Times New Roman" w:cs="Times New Roman"/>
          <w:sz w:val="22"/>
          <w:szCs w:val="22"/>
        </w:rPr>
        <w:t>Приложение: на ____ л. в 1 экз.</w:t>
      </w:r>
    </w:p>
    <w:p w14:paraId="11E3EE5C" w14:textId="77777777" w:rsidR="00FC244E" w:rsidRDefault="00FC244E" w:rsidP="00FC244E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6"/>
        <w:gridCol w:w="344"/>
        <w:gridCol w:w="3590"/>
        <w:gridCol w:w="1263"/>
        <w:gridCol w:w="340"/>
        <w:gridCol w:w="1587"/>
        <w:gridCol w:w="340"/>
      </w:tblGrid>
      <w:tr w:rsidR="00FC244E" w:rsidRPr="008A0693" w14:paraId="48A29F0D" w14:textId="77777777" w:rsidTr="00673E76">
        <w:tc>
          <w:tcPr>
            <w:tcW w:w="9040" w:type="dxa"/>
            <w:gridSpan w:val="7"/>
          </w:tcPr>
          <w:p w14:paraId="703BFE95" w14:textId="77777777" w:rsidR="00FC244E" w:rsidRPr="008A0693" w:rsidRDefault="00FC244E" w:rsidP="00673E7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A0693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</w:t>
            </w:r>
            <w:proofErr w:type="gramStart"/>
            <w:r>
              <w:rPr>
                <w:sz w:val="22"/>
                <w:szCs w:val="22"/>
              </w:rPr>
              <w:t>_»</w:t>
            </w:r>
            <w:r w:rsidRPr="008A0693">
              <w:rPr>
                <w:sz w:val="22"/>
                <w:szCs w:val="22"/>
              </w:rPr>
              <w:t>_</w:t>
            </w:r>
            <w:proofErr w:type="gramEnd"/>
            <w:r w:rsidRPr="008A0693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</w:t>
            </w:r>
            <w:r w:rsidRPr="008A0693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20______</w:t>
            </w:r>
            <w:r w:rsidRPr="008A0693">
              <w:rPr>
                <w:sz w:val="22"/>
                <w:szCs w:val="22"/>
              </w:rPr>
              <w:t xml:space="preserve"> г.</w:t>
            </w:r>
          </w:p>
        </w:tc>
      </w:tr>
      <w:tr w:rsidR="00FC244E" w:rsidRPr="008A0693" w14:paraId="5E6D678A" w14:textId="77777777" w:rsidTr="00673E76">
        <w:tc>
          <w:tcPr>
            <w:tcW w:w="1576" w:type="dxa"/>
            <w:tcBorders>
              <w:bottom w:val="single" w:sz="4" w:space="0" w:color="auto"/>
            </w:tcBorders>
          </w:tcPr>
          <w:p w14:paraId="21BC988E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4" w:type="dxa"/>
          </w:tcPr>
          <w:p w14:paraId="5B354977" w14:textId="77777777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265037D1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30" w:type="dxa"/>
            <w:gridSpan w:val="4"/>
          </w:tcPr>
          <w:p w14:paraId="6E7A21BE" w14:textId="77777777" w:rsidR="00FC244E" w:rsidRPr="008A0693" w:rsidRDefault="00FC244E" w:rsidP="00673E7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</w:tr>
      <w:tr w:rsidR="00FC244E" w:rsidRPr="008A0693" w14:paraId="59469E68" w14:textId="77777777" w:rsidTr="00673E76">
        <w:tc>
          <w:tcPr>
            <w:tcW w:w="1576" w:type="dxa"/>
            <w:tcBorders>
              <w:top w:val="single" w:sz="4" w:space="0" w:color="auto"/>
            </w:tcBorders>
          </w:tcPr>
          <w:p w14:paraId="2629FA2B" w14:textId="77777777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(подпись)</w:t>
            </w:r>
          </w:p>
        </w:tc>
        <w:tc>
          <w:tcPr>
            <w:tcW w:w="344" w:type="dxa"/>
          </w:tcPr>
          <w:p w14:paraId="336EFFB7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4454DCE2" w14:textId="3BDDD481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(</w:t>
            </w:r>
            <w:proofErr w:type="gramStart"/>
            <w:r w:rsidRPr="008A0693">
              <w:rPr>
                <w:sz w:val="22"/>
                <w:szCs w:val="22"/>
              </w:rPr>
              <w:t>Ф.И.О.</w:t>
            </w:r>
            <w:r w:rsidR="00EB5C28">
              <w:rPr>
                <w:sz w:val="22"/>
                <w:szCs w:val="22"/>
              </w:rPr>
              <w:t>(</w:t>
            </w:r>
            <w:proofErr w:type="gramEnd"/>
            <w:r w:rsidR="00EB5C28">
              <w:rPr>
                <w:sz w:val="22"/>
                <w:szCs w:val="22"/>
              </w:rPr>
              <w:t>при наличии)</w:t>
            </w:r>
            <w:r w:rsidRPr="008A0693">
              <w:rPr>
                <w:sz w:val="22"/>
                <w:szCs w:val="22"/>
              </w:rPr>
              <w:t xml:space="preserve"> заявителя)</w:t>
            </w:r>
          </w:p>
        </w:tc>
        <w:tc>
          <w:tcPr>
            <w:tcW w:w="3530" w:type="dxa"/>
            <w:gridSpan w:val="4"/>
          </w:tcPr>
          <w:p w14:paraId="06AA95EF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FC244E" w:rsidRPr="008A0693" w14:paraId="4A7B2164" w14:textId="77777777" w:rsidTr="00673E76">
        <w:tc>
          <w:tcPr>
            <w:tcW w:w="9040" w:type="dxa"/>
            <w:gridSpan w:val="7"/>
          </w:tcPr>
          <w:p w14:paraId="0537D88C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FC244E" w:rsidRPr="008A0693" w14:paraId="15D5D79E" w14:textId="77777777" w:rsidTr="00673E76">
        <w:tc>
          <w:tcPr>
            <w:tcW w:w="9040" w:type="dxa"/>
            <w:gridSpan w:val="7"/>
          </w:tcPr>
          <w:p w14:paraId="70BCCB72" w14:textId="77777777" w:rsidR="00FC244E" w:rsidRPr="008A0693" w:rsidRDefault="00FC244E" w:rsidP="00673E7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>приема заявления и документов: «</w:t>
            </w:r>
            <w:r w:rsidRPr="008A069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proofErr w:type="gramStart"/>
            <w:r>
              <w:rPr>
                <w:sz w:val="22"/>
                <w:szCs w:val="22"/>
              </w:rPr>
              <w:t>_»</w:t>
            </w:r>
            <w:r w:rsidRPr="008A0693">
              <w:rPr>
                <w:sz w:val="22"/>
                <w:szCs w:val="22"/>
              </w:rPr>
              <w:t>_</w:t>
            </w:r>
            <w:proofErr w:type="gramEnd"/>
            <w:r w:rsidRPr="008A0693">
              <w:rPr>
                <w:sz w:val="22"/>
                <w:szCs w:val="22"/>
              </w:rPr>
              <w:t>_________ 20</w:t>
            </w:r>
            <w:r>
              <w:rPr>
                <w:sz w:val="22"/>
                <w:szCs w:val="22"/>
              </w:rPr>
              <w:t>____</w:t>
            </w:r>
            <w:r w:rsidRPr="008A0693">
              <w:rPr>
                <w:sz w:val="22"/>
                <w:szCs w:val="22"/>
              </w:rPr>
              <w:t>_ г.</w:t>
            </w:r>
          </w:p>
        </w:tc>
      </w:tr>
      <w:tr w:rsidR="00FC244E" w:rsidRPr="008A0693" w14:paraId="14751EE8" w14:textId="77777777" w:rsidTr="00673E76">
        <w:trPr>
          <w:gridAfter w:val="1"/>
          <w:wAfter w:w="340" w:type="dxa"/>
        </w:trPr>
        <w:tc>
          <w:tcPr>
            <w:tcW w:w="5510" w:type="dxa"/>
            <w:gridSpan w:val="3"/>
          </w:tcPr>
          <w:p w14:paraId="47BD7DF9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Специалист, принявший заявление и документы: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B968E6D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69E2C4AF" w14:textId="77777777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/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BA06CA7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</w:tr>
      <w:tr w:rsidR="00FC244E" w:rsidRPr="008A0693" w14:paraId="2C247820" w14:textId="77777777" w:rsidTr="00673E76">
        <w:trPr>
          <w:gridAfter w:val="1"/>
          <w:wAfter w:w="340" w:type="dxa"/>
        </w:trPr>
        <w:tc>
          <w:tcPr>
            <w:tcW w:w="5510" w:type="dxa"/>
            <w:gridSpan w:val="3"/>
          </w:tcPr>
          <w:p w14:paraId="6C2F74C2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739F2571" w14:textId="77777777" w:rsidR="00FC244E" w:rsidRPr="008A0693" w:rsidRDefault="00FC244E" w:rsidP="00673E76">
            <w:pPr>
              <w:widowControl w:val="0"/>
              <w:adjustRightInd w:val="0"/>
              <w:jc w:val="center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</w:tcPr>
          <w:p w14:paraId="3B6C60B4" w14:textId="77777777" w:rsidR="00FC244E" w:rsidRPr="008A0693" w:rsidRDefault="00FC244E" w:rsidP="00673E76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47C6AE95" w14:textId="6CE41537" w:rsidR="00FC244E" w:rsidRPr="008A0693" w:rsidRDefault="00FC244E" w:rsidP="00673E76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8A0693">
              <w:rPr>
                <w:sz w:val="22"/>
                <w:szCs w:val="22"/>
              </w:rPr>
              <w:t xml:space="preserve">(Ф.И.О. </w:t>
            </w:r>
            <w:r w:rsidR="00EB5C28">
              <w:rPr>
                <w:sz w:val="22"/>
                <w:szCs w:val="22"/>
              </w:rPr>
              <w:t xml:space="preserve">(при наличии) </w:t>
            </w:r>
            <w:r w:rsidRPr="008A0693">
              <w:rPr>
                <w:sz w:val="22"/>
                <w:szCs w:val="22"/>
              </w:rPr>
              <w:t>специалиста)</w:t>
            </w:r>
          </w:p>
        </w:tc>
      </w:tr>
    </w:tbl>
    <w:p w14:paraId="0E212FFB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2A3A672F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D9535F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0045026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27AEF6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1403503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73EAB73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4A444241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7AE8B89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E2BCB08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118B797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C47F2DA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0F3C4441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61327CA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77EA305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E4E8AFE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637346C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1EE300B5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059EE1B2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3B451725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56B74791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24E8932B" w14:textId="77777777" w:rsidR="00EB5C28" w:rsidRDefault="00EB5C28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14:paraId="643C5ADA" w14:textId="77777777" w:rsidR="00FC244E" w:rsidRDefault="00FC244E" w:rsidP="00FC244E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  <w:sectPr w:rsidR="00FC244E" w:rsidSect="00FC244E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6326E89" w14:textId="10A6DF67" w:rsidR="00FC244E" w:rsidRDefault="00FC244E" w:rsidP="00EB5C2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317E3">
        <w:rPr>
          <w:rFonts w:ascii="Times New Roman" w:hAnsi="Times New Roman" w:cs="Times New Roman"/>
          <w:sz w:val="28"/>
          <w:szCs w:val="28"/>
        </w:rPr>
        <w:t>2</w:t>
      </w:r>
      <w:r w:rsidRPr="00957F9D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77C74639" w14:textId="77777777" w:rsidR="00FC244E" w:rsidRPr="00EB5C28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5C28">
        <w:rPr>
          <w:rFonts w:ascii="Times New Roman" w:hAnsi="Times New Roman" w:cs="Times New Roman"/>
          <w:sz w:val="24"/>
          <w:szCs w:val="24"/>
        </w:rPr>
        <w:t>РЕЕСТР</w:t>
      </w:r>
    </w:p>
    <w:p w14:paraId="32DDEB59" w14:textId="77777777" w:rsidR="00FC244E" w:rsidRPr="00EB5C28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5C28">
        <w:rPr>
          <w:rFonts w:ascii="Times New Roman" w:hAnsi="Times New Roman" w:cs="Times New Roman"/>
          <w:sz w:val="24"/>
          <w:szCs w:val="24"/>
        </w:rPr>
        <w:t>получателей ежемесячной денежной выплаты</w:t>
      </w:r>
    </w:p>
    <w:p w14:paraId="069A8BE1" w14:textId="0C9C3E06" w:rsidR="00FC244E" w:rsidRPr="00EB5C28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5C2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8317E3">
        <w:rPr>
          <w:rFonts w:ascii="Times New Roman" w:hAnsi="Times New Roman" w:cs="Times New Roman"/>
          <w:sz w:val="24"/>
          <w:szCs w:val="24"/>
        </w:rPr>
        <w:t>4</w:t>
      </w:r>
      <w:r w:rsidRPr="00EB5C28">
        <w:rPr>
          <w:rFonts w:ascii="Times New Roman" w:hAnsi="Times New Roman" w:cs="Times New Roman"/>
          <w:sz w:val="24"/>
          <w:szCs w:val="24"/>
        </w:rPr>
        <w:t xml:space="preserve"> 000 (</w:t>
      </w:r>
      <w:r w:rsidR="008317E3">
        <w:rPr>
          <w:rFonts w:ascii="Times New Roman" w:hAnsi="Times New Roman" w:cs="Times New Roman"/>
          <w:sz w:val="24"/>
          <w:szCs w:val="24"/>
        </w:rPr>
        <w:t>четырех</w:t>
      </w:r>
      <w:r w:rsidRPr="00EB5C28">
        <w:rPr>
          <w:rFonts w:ascii="Times New Roman" w:hAnsi="Times New Roman" w:cs="Times New Roman"/>
          <w:sz w:val="24"/>
          <w:szCs w:val="24"/>
        </w:rPr>
        <w:t xml:space="preserve"> тысяч) рублей</w:t>
      </w:r>
    </w:p>
    <w:p w14:paraId="71F4E258" w14:textId="77777777" w:rsidR="00FC244E" w:rsidRPr="00EB5C28" w:rsidRDefault="00FC244E" w:rsidP="00FC244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5C28">
        <w:rPr>
          <w:rFonts w:ascii="Times New Roman" w:hAnsi="Times New Roman" w:cs="Times New Roman"/>
          <w:sz w:val="24"/>
          <w:szCs w:val="24"/>
        </w:rPr>
        <w:t>по состоянию на _____________________</w:t>
      </w:r>
    </w:p>
    <w:p w14:paraId="5A9C3F3B" w14:textId="77777777" w:rsidR="00FC244E" w:rsidRDefault="00FC244E" w:rsidP="00FC244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50" w:type="dxa"/>
        <w:tblInd w:w="-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701"/>
        <w:gridCol w:w="1701"/>
        <w:gridCol w:w="1681"/>
        <w:gridCol w:w="1134"/>
        <w:gridCol w:w="1843"/>
        <w:gridCol w:w="1417"/>
        <w:gridCol w:w="1662"/>
      </w:tblGrid>
      <w:tr w:rsidR="00EB5C28" w:rsidRPr="007C476E" w14:paraId="007C3C9D" w14:textId="77777777" w:rsidTr="00EB5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E9D" w14:textId="77777777" w:rsidR="00EB5C28" w:rsidRPr="007C476E" w:rsidRDefault="00EB5C28" w:rsidP="00EB5C28">
            <w:pPr>
              <w:pStyle w:val="ConsPlusNormal"/>
              <w:ind w:right="-1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14:paraId="2BFBC142" w14:textId="77777777" w:rsidR="00EB5C28" w:rsidRPr="007C476E" w:rsidRDefault="00EB5C28" w:rsidP="00EB5C28">
            <w:pPr>
              <w:pStyle w:val="ConsPlusNormal"/>
              <w:ind w:right="-12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BABE" w14:textId="77777777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CF3" w14:textId="48FDC5F5" w:rsidR="00EB5C28" w:rsidRDefault="00EB5C28" w:rsidP="00EB5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(при наличии) </w:t>
            </w: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педагогического работника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должность</w:t>
            </w:r>
          </w:p>
          <w:p w14:paraId="58BB9EEB" w14:textId="77777777" w:rsidR="00EB5C28" w:rsidRPr="007C476E" w:rsidRDefault="00EB5C28" w:rsidP="00EB5C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указанием учебного предмета)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72A4" w14:textId="42E99782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Паспортные</w:t>
            </w:r>
          </w:p>
          <w:p w14:paraId="2E56CC2E" w14:textId="77777777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данные педагогического работника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B60" w14:textId="06D5155D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педагогического работника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48F6E" w14:textId="74488CF5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СНИЛС педагогического 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C8F1" w14:textId="6960C8CF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Дата приема</w:t>
            </w:r>
          </w:p>
          <w:p w14:paraId="07A0A34A" w14:textId="77777777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на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A47" w14:textId="77777777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 xml:space="preserve">Реквизиты банковского счета педагогического работника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кредитной организации</w:t>
            </w:r>
          </w:p>
          <w:p w14:paraId="2E8808B5" w14:textId="69884B42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</w:p>
          <w:p w14:paraId="33C2C319" w14:textId="2CBC1D09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перечисления</w:t>
            </w:r>
          </w:p>
          <w:p w14:paraId="51C36A87" w14:textId="77777777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ежемесячной денежной выплаты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BB8" w14:textId="7439D8FB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Основания назначения 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жемесячной</w:t>
            </w: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 xml:space="preserve"> денежной выплаты в размере </w:t>
            </w:r>
            <w:r w:rsidR="008317E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C476E">
              <w:rPr>
                <w:rFonts w:ascii="Times New Roman" w:hAnsi="Times New Roman" w:cs="Times New Roman"/>
                <w:sz w:val="22"/>
                <w:szCs w:val="22"/>
              </w:rPr>
              <w:t>000 рублей (с указанием реквизитов устанавливающих документов)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E10A" w14:textId="67FC0244" w:rsidR="00EB5C28" w:rsidRPr="007C476E" w:rsidRDefault="00EB5C28" w:rsidP="00EB5C28">
            <w:pPr>
              <w:pStyle w:val="ConsPlusNormal"/>
              <w:ind w:right="-12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715B">
              <w:rPr>
                <w:rFonts w:ascii="Times New Roman" w:hAnsi="Times New Roman" w:cs="Times New Roman"/>
                <w:sz w:val="22"/>
                <w:szCs w:val="22"/>
              </w:rPr>
              <w:t xml:space="preserve">Дата утраты права на предоставление ежемесячной денежной выплаты в размере </w:t>
            </w:r>
            <w:r w:rsidR="008317E3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Pr="00CC715B">
              <w:rPr>
                <w:rFonts w:ascii="Times New Roman" w:hAnsi="Times New Roman" w:cs="Times New Roman"/>
                <w:sz w:val="22"/>
                <w:szCs w:val="22"/>
              </w:rPr>
              <w:t>000 рублей (с указанием реквизитов устанавливающих документов)</w:t>
            </w:r>
          </w:p>
        </w:tc>
      </w:tr>
      <w:tr w:rsidR="00EB5C28" w:rsidRPr="007C476E" w14:paraId="366C8B60" w14:textId="77777777" w:rsidTr="00EB5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FCE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13A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6A4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5985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C91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9497A" w14:textId="0DD7C12E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FAC" w14:textId="66FF4DD1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7B4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5A7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E24E" w14:textId="77777777" w:rsidR="00EB5C28" w:rsidRPr="007C476E" w:rsidRDefault="00EB5C28" w:rsidP="00673E7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5B055F" w14:textId="77777777" w:rsidR="00FC244E" w:rsidRPr="00180BBA" w:rsidRDefault="00FC244E" w:rsidP="00FC244E">
      <w:pPr>
        <w:tabs>
          <w:tab w:val="left" w:pos="8745"/>
        </w:tabs>
        <w:rPr>
          <w:sz w:val="2"/>
          <w:szCs w:val="2"/>
        </w:rPr>
      </w:pPr>
    </w:p>
    <w:tbl>
      <w:tblPr>
        <w:tblW w:w="0" w:type="auto"/>
        <w:tblInd w:w="9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6"/>
        <w:gridCol w:w="1976"/>
        <w:gridCol w:w="395"/>
        <w:gridCol w:w="3557"/>
        <w:gridCol w:w="397"/>
      </w:tblGrid>
      <w:tr w:rsidR="00EB5C28" w:rsidRPr="00C23037" w14:paraId="2CB8B39F" w14:textId="77777777" w:rsidTr="00673E76">
        <w:trPr>
          <w:trHeight w:val="724"/>
        </w:trPr>
        <w:tc>
          <w:tcPr>
            <w:tcW w:w="10541" w:type="dxa"/>
            <w:gridSpan w:val="5"/>
          </w:tcPr>
          <w:p w14:paraId="7F4508E9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 xml:space="preserve">Руководитель </w:t>
            </w:r>
          </w:p>
          <w:p w14:paraId="1673E189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 xml:space="preserve">Управления образования </w:t>
            </w:r>
          </w:p>
          <w:p w14:paraId="76A0073A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>Шекснинского муниципального округа</w:t>
            </w:r>
          </w:p>
          <w:p w14:paraId="744240B1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>Вологодской области</w:t>
            </w:r>
          </w:p>
        </w:tc>
      </w:tr>
      <w:tr w:rsidR="00EB5C28" w:rsidRPr="00C23037" w14:paraId="266BC0B8" w14:textId="77777777" w:rsidTr="00673E76">
        <w:trPr>
          <w:trHeight w:val="171"/>
        </w:trPr>
        <w:tc>
          <w:tcPr>
            <w:tcW w:w="4216" w:type="dxa"/>
          </w:tcPr>
          <w:p w14:paraId="44CFB533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6F674894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395" w:type="dxa"/>
          </w:tcPr>
          <w:p w14:paraId="68585AE9" w14:textId="77777777" w:rsidR="00EB5C28" w:rsidRPr="00C23037" w:rsidRDefault="00EB5C28" w:rsidP="00673E76">
            <w:pPr>
              <w:widowControl w:val="0"/>
              <w:adjustRightInd w:val="0"/>
              <w:jc w:val="center"/>
            </w:pPr>
            <w:r w:rsidRPr="00C23037">
              <w:t>/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20A4944F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395" w:type="dxa"/>
          </w:tcPr>
          <w:p w14:paraId="64DA513F" w14:textId="77777777" w:rsidR="00EB5C28" w:rsidRPr="00C23037" w:rsidRDefault="00EB5C28" w:rsidP="00673E76">
            <w:pPr>
              <w:widowControl w:val="0"/>
              <w:adjustRightInd w:val="0"/>
              <w:jc w:val="both"/>
            </w:pPr>
            <w:r w:rsidRPr="00C23037">
              <w:t>/</w:t>
            </w:r>
          </w:p>
        </w:tc>
      </w:tr>
      <w:tr w:rsidR="00EB5C28" w:rsidRPr="00C23037" w14:paraId="4EFE0BD1" w14:textId="77777777" w:rsidTr="00673E76">
        <w:trPr>
          <w:trHeight w:val="369"/>
        </w:trPr>
        <w:tc>
          <w:tcPr>
            <w:tcW w:w="4216" w:type="dxa"/>
          </w:tcPr>
          <w:p w14:paraId="0ECD1CBA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6DD3C2CA" w14:textId="77777777" w:rsidR="00EB5C28" w:rsidRPr="00C23037" w:rsidRDefault="00EB5C28" w:rsidP="00673E76">
            <w:pPr>
              <w:widowControl w:val="0"/>
              <w:adjustRightInd w:val="0"/>
              <w:jc w:val="center"/>
            </w:pPr>
            <w:r w:rsidRPr="00C23037">
              <w:t>(подпись)</w:t>
            </w:r>
          </w:p>
        </w:tc>
        <w:tc>
          <w:tcPr>
            <w:tcW w:w="395" w:type="dxa"/>
          </w:tcPr>
          <w:p w14:paraId="6FE4BA90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3557" w:type="dxa"/>
            <w:tcBorders>
              <w:top w:val="single" w:sz="4" w:space="0" w:color="auto"/>
            </w:tcBorders>
          </w:tcPr>
          <w:p w14:paraId="34D617D4" w14:textId="77777777" w:rsidR="00EB5C28" w:rsidRPr="00C23037" w:rsidRDefault="00EB5C28" w:rsidP="00673E76">
            <w:pPr>
              <w:widowControl w:val="0"/>
              <w:adjustRightInd w:val="0"/>
              <w:jc w:val="center"/>
            </w:pPr>
            <w:r w:rsidRPr="00C23037">
              <w:t>(фамилия, имя, отчество (при наличии)</w:t>
            </w:r>
          </w:p>
        </w:tc>
        <w:tc>
          <w:tcPr>
            <w:tcW w:w="395" w:type="dxa"/>
          </w:tcPr>
          <w:p w14:paraId="145D010D" w14:textId="77777777" w:rsidR="00EB5C28" w:rsidRPr="00C23037" w:rsidRDefault="00EB5C28" w:rsidP="00673E76">
            <w:pPr>
              <w:widowControl w:val="0"/>
              <w:adjustRightInd w:val="0"/>
            </w:pPr>
          </w:p>
        </w:tc>
      </w:tr>
      <w:tr w:rsidR="00EB5C28" w:rsidRPr="00C23037" w14:paraId="4F504858" w14:textId="77777777" w:rsidTr="00673E76">
        <w:trPr>
          <w:trHeight w:val="171"/>
        </w:trPr>
        <w:tc>
          <w:tcPr>
            <w:tcW w:w="10541" w:type="dxa"/>
            <w:gridSpan w:val="5"/>
          </w:tcPr>
          <w:p w14:paraId="03181E55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>Специалист, ответственный</w:t>
            </w:r>
          </w:p>
        </w:tc>
      </w:tr>
      <w:tr w:rsidR="00EB5C28" w:rsidRPr="00C23037" w14:paraId="1CD65088" w14:textId="77777777" w:rsidTr="00673E76">
        <w:trPr>
          <w:trHeight w:val="184"/>
        </w:trPr>
        <w:tc>
          <w:tcPr>
            <w:tcW w:w="4216" w:type="dxa"/>
          </w:tcPr>
          <w:p w14:paraId="55F42AEA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>за ведение реестра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131F46C6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395" w:type="dxa"/>
          </w:tcPr>
          <w:p w14:paraId="31EAE5C2" w14:textId="77777777" w:rsidR="00EB5C28" w:rsidRPr="00C23037" w:rsidRDefault="00EB5C28" w:rsidP="00673E76">
            <w:pPr>
              <w:widowControl w:val="0"/>
              <w:adjustRightInd w:val="0"/>
              <w:jc w:val="center"/>
            </w:pPr>
            <w:r w:rsidRPr="00C23037">
              <w:t>/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14:paraId="1B7D166D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395" w:type="dxa"/>
          </w:tcPr>
          <w:p w14:paraId="28D209FF" w14:textId="77777777" w:rsidR="00EB5C28" w:rsidRPr="00C23037" w:rsidRDefault="00EB5C28" w:rsidP="00673E76">
            <w:pPr>
              <w:widowControl w:val="0"/>
              <w:adjustRightInd w:val="0"/>
              <w:jc w:val="both"/>
            </w:pPr>
            <w:r w:rsidRPr="00C23037">
              <w:t>/</w:t>
            </w:r>
          </w:p>
        </w:tc>
      </w:tr>
      <w:tr w:rsidR="00EB5C28" w:rsidRPr="00C23037" w14:paraId="63C9CABF" w14:textId="77777777" w:rsidTr="00673E76">
        <w:trPr>
          <w:trHeight w:val="184"/>
        </w:trPr>
        <w:tc>
          <w:tcPr>
            <w:tcW w:w="4216" w:type="dxa"/>
          </w:tcPr>
          <w:p w14:paraId="64DC4387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71176EE0" w14:textId="77777777" w:rsidR="00EB5C28" w:rsidRPr="00C23037" w:rsidRDefault="00EB5C28" w:rsidP="00673E76">
            <w:pPr>
              <w:widowControl w:val="0"/>
              <w:adjustRightInd w:val="0"/>
              <w:jc w:val="center"/>
            </w:pPr>
            <w:r w:rsidRPr="00C23037">
              <w:t>(подпись)</w:t>
            </w:r>
          </w:p>
        </w:tc>
        <w:tc>
          <w:tcPr>
            <w:tcW w:w="395" w:type="dxa"/>
          </w:tcPr>
          <w:p w14:paraId="2B05899A" w14:textId="77777777" w:rsidR="00EB5C28" w:rsidRPr="00C23037" w:rsidRDefault="00EB5C28" w:rsidP="00673E76">
            <w:pPr>
              <w:widowControl w:val="0"/>
              <w:adjustRightInd w:val="0"/>
            </w:pPr>
          </w:p>
        </w:tc>
        <w:tc>
          <w:tcPr>
            <w:tcW w:w="3557" w:type="dxa"/>
            <w:tcBorders>
              <w:top w:val="single" w:sz="4" w:space="0" w:color="auto"/>
            </w:tcBorders>
          </w:tcPr>
          <w:p w14:paraId="0E7CA719" w14:textId="77777777" w:rsidR="00EB5C28" w:rsidRPr="00C23037" w:rsidRDefault="00EB5C28" w:rsidP="00673E76">
            <w:pPr>
              <w:widowControl w:val="0"/>
              <w:adjustRightInd w:val="0"/>
              <w:jc w:val="center"/>
            </w:pPr>
            <w:r w:rsidRPr="00C23037">
              <w:t>(фамилия, имя, отчество (при наличии)</w:t>
            </w:r>
          </w:p>
        </w:tc>
        <w:tc>
          <w:tcPr>
            <w:tcW w:w="395" w:type="dxa"/>
          </w:tcPr>
          <w:p w14:paraId="5F232EDD" w14:textId="77777777" w:rsidR="00EB5C28" w:rsidRPr="00C23037" w:rsidRDefault="00EB5C28" w:rsidP="00673E76">
            <w:pPr>
              <w:widowControl w:val="0"/>
              <w:adjustRightInd w:val="0"/>
            </w:pPr>
          </w:p>
        </w:tc>
      </w:tr>
      <w:tr w:rsidR="00EB5C28" w:rsidRPr="00C23037" w14:paraId="2BADE63C" w14:textId="77777777" w:rsidTr="00673E76">
        <w:trPr>
          <w:trHeight w:val="171"/>
        </w:trPr>
        <w:tc>
          <w:tcPr>
            <w:tcW w:w="10541" w:type="dxa"/>
            <w:gridSpan w:val="5"/>
          </w:tcPr>
          <w:p w14:paraId="4F73E1E5" w14:textId="77777777" w:rsidR="00EB5C28" w:rsidRPr="00C23037" w:rsidRDefault="00EB5C28" w:rsidP="00673E76">
            <w:pPr>
              <w:widowControl w:val="0"/>
              <w:adjustRightInd w:val="0"/>
            </w:pPr>
            <w:r w:rsidRPr="00C23037">
              <w:t>тел.: ___________________</w:t>
            </w:r>
          </w:p>
        </w:tc>
      </w:tr>
    </w:tbl>
    <w:p w14:paraId="4083E24A" w14:textId="77777777" w:rsidR="00405F36" w:rsidRPr="00405F36" w:rsidRDefault="00405F36" w:rsidP="00FC244E">
      <w:pPr>
        <w:pStyle w:val="ConsPlusNormal"/>
        <w:ind w:firstLine="540"/>
        <w:jc w:val="both"/>
        <w:rPr>
          <w:sz w:val="28"/>
          <w:szCs w:val="28"/>
        </w:rPr>
      </w:pPr>
    </w:p>
    <w:sectPr w:rsidR="00405F36" w:rsidRPr="00405F36" w:rsidSect="00EB5C28">
      <w:headerReference w:type="default" r:id="rId13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1FAB" w14:textId="77777777" w:rsidR="0059492D" w:rsidRDefault="0059492D" w:rsidP="00A31D3E">
      <w:r>
        <w:separator/>
      </w:r>
    </w:p>
  </w:endnote>
  <w:endnote w:type="continuationSeparator" w:id="0">
    <w:p w14:paraId="62AD47B6" w14:textId="77777777" w:rsidR="0059492D" w:rsidRDefault="0059492D" w:rsidP="00A3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87C4" w14:textId="77777777" w:rsidR="0059492D" w:rsidRDefault="0059492D" w:rsidP="00A31D3E">
      <w:r>
        <w:separator/>
      </w:r>
    </w:p>
  </w:footnote>
  <w:footnote w:type="continuationSeparator" w:id="0">
    <w:p w14:paraId="153E0547" w14:textId="77777777" w:rsidR="0059492D" w:rsidRDefault="0059492D" w:rsidP="00A3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C4BB" w14:textId="77777777" w:rsidR="00FC244E" w:rsidRDefault="00FC244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242D351E" w14:textId="77777777" w:rsidR="00FC244E" w:rsidRDefault="00FC244E" w:rsidP="00D56E1A">
    <w:pPr>
      <w:pStyle w:val="a4"/>
      <w:jc w:val="cent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52AE" w14:textId="77777777" w:rsidR="00FC244E" w:rsidRDefault="00FC24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174D" w14:textId="75247CFF" w:rsidR="00A31D3E" w:rsidRDefault="00A31D3E">
    <w:pPr>
      <w:pStyle w:val="a4"/>
      <w:jc w:val="center"/>
    </w:pPr>
  </w:p>
  <w:p w14:paraId="6A55ADE0" w14:textId="77777777" w:rsidR="00A31D3E" w:rsidRDefault="00A31D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CFB"/>
    <w:rsid w:val="000304D9"/>
    <w:rsid w:val="000F12E6"/>
    <w:rsid w:val="00226409"/>
    <w:rsid w:val="00405F36"/>
    <w:rsid w:val="0046213F"/>
    <w:rsid w:val="004F6F22"/>
    <w:rsid w:val="00530CFB"/>
    <w:rsid w:val="0059492D"/>
    <w:rsid w:val="005F078C"/>
    <w:rsid w:val="008317E3"/>
    <w:rsid w:val="008321A1"/>
    <w:rsid w:val="00885208"/>
    <w:rsid w:val="008D2D94"/>
    <w:rsid w:val="009E2748"/>
    <w:rsid w:val="00A31D3E"/>
    <w:rsid w:val="00A92F11"/>
    <w:rsid w:val="00A957BB"/>
    <w:rsid w:val="00AE16B1"/>
    <w:rsid w:val="00AF2530"/>
    <w:rsid w:val="00B46340"/>
    <w:rsid w:val="00C23037"/>
    <w:rsid w:val="00C33DC1"/>
    <w:rsid w:val="00C816C6"/>
    <w:rsid w:val="00E21331"/>
    <w:rsid w:val="00E35077"/>
    <w:rsid w:val="00EB5C28"/>
    <w:rsid w:val="00FC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84FD"/>
  <w15:docId w15:val="{085E6F58-4423-42C5-907B-E342D14B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D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D3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31D3E"/>
    <w:rPr>
      <w:rFonts w:cs="Times New Roman"/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A31D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1D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31D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1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6278&amp;date=07.08.2023&amp;dst=100042&amp;field=134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5&amp;n=222015&amp;date=07.08.2023&amp;dst=100014&amp;field=134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22015&amp;date=07.08.2023&amp;dst=100033&amp;fie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2696&amp;date=07.08.2023&amp;dst=20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3015&amp;dst=100013&amp;field=134&amp;date=06.11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Пользователь</cp:lastModifiedBy>
  <cp:revision>11</cp:revision>
  <cp:lastPrinted>2026-03-19T08:35:00Z</cp:lastPrinted>
  <dcterms:created xsi:type="dcterms:W3CDTF">2024-11-06T10:23:00Z</dcterms:created>
  <dcterms:modified xsi:type="dcterms:W3CDTF">2026-03-19T08:35:00Z</dcterms:modified>
</cp:coreProperties>
</file>